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165D6E">
        <w:rPr>
          <w:rFonts w:ascii="Tahoma" w:hAnsi="Tahoma" w:cs="Tahoma"/>
          <w:b/>
        </w:rPr>
        <w:t>210</w:t>
      </w:r>
      <w:r w:rsidR="00064527">
        <w:rPr>
          <w:rFonts w:ascii="Tahoma" w:hAnsi="Tahoma" w:cs="Tahoma"/>
          <w:b/>
        </w:rPr>
        <w:t>/</w:t>
      </w:r>
      <w:r w:rsidR="00DB1F56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165D6E">
        <w:rPr>
          <w:rFonts w:ascii="Tahoma" w:hAnsi="Tahoma" w:cs="Tahoma"/>
          <w:b/>
        </w:rPr>
        <w:t>210</w:t>
      </w:r>
      <w:r w:rsidR="00064527">
        <w:rPr>
          <w:rFonts w:ascii="Tahoma" w:hAnsi="Tahoma" w:cs="Tahoma"/>
          <w:b/>
        </w:rPr>
        <w:t>/</w:t>
      </w:r>
      <w:r w:rsidR="00DB1F56">
        <w:rPr>
          <w:rFonts w:ascii="Tahoma" w:hAnsi="Tahoma" w:cs="Tahoma"/>
          <w:b/>
        </w:rPr>
        <w:t>4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8D344D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DB1F56" w:rsidRDefault="00DB1F56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DB1F56">
              <w:rPr>
                <w:rFonts w:ascii="Tahoma" w:hAnsi="Tahoma" w:cs="Tahoma"/>
                <w:sz w:val="20"/>
                <w:szCs w:val="20"/>
              </w:rPr>
              <w:t xml:space="preserve">Лом и отходы стальные 5А/11-15, </w:t>
            </w:r>
            <w:r w:rsidRPr="00DB1F56">
              <w:rPr>
                <w:rFonts w:ascii="Tahoma" w:hAnsi="Tahoma" w:cs="Tahoma"/>
                <w:sz w:val="20"/>
              </w:rPr>
              <w:t xml:space="preserve">в количестве 300 </w:t>
            </w:r>
            <w:proofErr w:type="spellStart"/>
            <w:r w:rsidRPr="00DB1F56">
              <w:rPr>
                <w:rFonts w:ascii="Tahoma" w:hAnsi="Tahoma" w:cs="Tahoma"/>
                <w:sz w:val="20"/>
              </w:rPr>
              <w:t>тн</w:t>
            </w:r>
            <w:proofErr w:type="spellEnd"/>
            <w:r w:rsidRPr="00DB1F56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DB1F56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DB1F56">
              <w:rPr>
                <w:rFonts w:ascii="Tahoma" w:hAnsi="Tahoma" w:cs="Tahoma"/>
                <w:sz w:val="20"/>
              </w:rPr>
              <w:t xml:space="preserve"> -5%/+30%) и 17 </w:t>
            </w:r>
            <w:proofErr w:type="spellStart"/>
            <w:r w:rsidRPr="00DB1F56">
              <w:rPr>
                <w:rFonts w:ascii="Tahoma" w:hAnsi="Tahoma" w:cs="Tahoma"/>
                <w:sz w:val="20"/>
              </w:rPr>
              <w:t>тн</w:t>
            </w:r>
            <w:proofErr w:type="spellEnd"/>
            <w:r w:rsidRPr="00DB1F56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DB1F56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DB1F56">
              <w:rPr>
                <w:rFonts w:ascii="Tahoma" w:hAnsi="Tahoma" w:cs="Tahoma"/>
                <w:sz w:val="20"/>
              </w:rPr>
              <w:t xml:space="preserve"> -5%/+30%)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8D344D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DB1F56" w:rsidRDefault="00DB1F56" w:rsidP="00DB1F56">
            <w:pPr>
              <w:spacing w:after="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15268">
              <w:rPr>
                <w:rFonts w:ascii="Tahoma" w:hAnsi="Tahoma" w:cs="Tahoma"/>
                <w:sz w:val="20"/>
                <w:szCs w:val="20"/>
                <w:u w:val="single"/>
              </w:rPr>
              <w:t xml:space="preserve">300 </w:t>
            </w:r>
            <w:proofErr w:type="spellStart"/>
            <w:r w:rsidRPr="00515268">
              <w:rPr>
                <w:rFonts w:ascii="Tahoma" w:hAnsi="Tahoma" w:cs="Tahoma"/>
                <w:sz w:val="20"/>
                <w:szCs w:val="20"/>
                <w:u w:val="single"/>
              </w:rPr>
              <w:t>тн</w:t>
            </w:r>
            <w:proofErr w:type="spellEnd"/>
            <w:r w:rsidRPr="00515268">
              <w:rPr>
                <w:rFonts w:ascii="Tahoma" w:hAnsi="Tahoma" w:cs="Tahoma"/>
                <w:sz w:val="20"/>
                <w:szCs w:val="20"/>
                <w:u w:val="single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B7DB8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ремонтов оборудования и производственной </w:t>
            </w:r>
            <w:r w:rsidRPr="00BB7DB8">
              <w:rPr>
                <w:rFonts w:ascii="Tahoma" w:hAnsi="Tahoma" w:cs="Tahoma"/>
                <w:sz w:val="20"/>
                <w:szCs w:val="20"/>
              </w:rPr>
              <w:t>деятельности.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Лом в некачественном виде, в</w:t>
            </w:r>
            <w:r w:rsidRPr="00BB7DB8">
              <w:rPr>
                <w:rFonts w:ascii="Tahoma" w:hAnsi="Tahoma" w:cs="Tahoma"/>
                <w:sz w:val="20"/>
                <w:szCs w:val="20"/>
              </w:rPr>
              <w:t>ключает в себя б/</w:t>
            </w:r>
            <w:proofErr w:type="gramStart"/>
            <w:r w:rsidRPr="00BB7DB8">
              <w:rPr>
                <w:rFonts w:ascii="Tahoma" w:hAnsi="Tahoma" w:cs="Tahoma"/>
                <w:sz w:val="20"/>
                <w:szCs w:val="20"/>
              </w:rPr>
              <w:t>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уголок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BB7DB8">
              <w:rPr>
                <w:rFonts w:ascii="Tahoma" w:hAnsi="Tahoma" w:cs="Tahoma"/>
                <w:sz w:val="20"/>
                <w:szCs w:val="20"/>
              </w:rPr>
              <w:t>швеллер, трубы,</w:t>
            </w:r>
            <w:r>
              <w:rPr>
                <w:rFonts w:ascii="Tahoma" w:hAnsi="Tahoma" w:cs="Tahoma"/>
                <w:sz w:val="20"/>
                <w:szCs w:val="20"/>
              </w:rPr>
              <w:t xml:space="preserve"> выведенные из эксплуатации ёмкости, </w:t>
            </w:r>
            <w:r w:rsidRPr="00BB7DB8">
              <w:rPr>
                <w:rFonts w:ascii="Tahoma" w:hAnsi="Tahoma" w:cs="Tahoma"/>
                <w:sz w:val="20"/>
                <w:szCs w:val="20"/>
              </w:rPr>
              <w:t>различн</w:t>
            </w:r>
            <w:r>
              <w:rPr>
                <w:rFonts w:ascii="Tahoma" w:hAnsi="Tahoma" w:cs="Tahoma"/>
                <w:sz w:val="20"/>
                <w:szCs w:val="20"/>
              </w:rPr>
              <w:t>ые фрагменты оборудования и др. Т</w:t>
            </w:r>
            <w:r w:rsidRPr="00BB7DB8">
              <w:rPr>
                <w:rFonts w:ascii="Tahoma" w:hAnsi="Tahoma" w:cs="Tahoma"/>
                <w:sz w:val="20"/>
                <w:szCs w:val="20"/>
              </w:rPr>
              <w:t>олщина от 4мм.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Необходимо</w:t>
            </w:r>
            <w:r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довести до трансп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ортабельного состояния и засора </w:t>
            </w:r>
            <w:r w:rsidRPr="00DB6F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1% (с учетом резки). </w:t>
            </w:r>
          </w:p>
          <w:p w:rsidR="00DB1F56" w:rsidRPr="008B2922" w:rsidRDefault="00DB1F56" w:rsidP="00DB1F56">
            <w:pPr>
              <w:spacing w:after="0" w:line="240" w:lineRule="auto"/>
              <w:ind w:left="-426" w:firstLine="426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515268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 xml:space="preserve">17 </w:t>
            </w:r>
            <w:proofErr w:type="spellStart"/>
            <w:r w:rsidRPr="00515268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тн</w:t>
            </w:r>
            <w:proofErr w:type="spellEnd"/>
            <w:r w:rsidRPr="00515268">
              <w:rPr>
                <w:rFonts w:ascii="Tahoma" w:eastAsia="Times New Roman" w:hAnsi="Tahoma" w:cs="Tahoma"/>
                <w:sz w:val="20"/>
                <w:szCs w:val="20"/>
                <w:u w:val="single"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29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Лом образован в результате выбывшего из эксплуатации</w:t>
            </w:r>
          </w:p>
          <w:p w:rsidR="00DB1F56" w:rsidRPr="008B2922" w:rsidRDefault="00DB1F56" w:rsidP="00DB1F56">
            <w:pPr>
              <w:spacing w:after="0" w:line="240" w:lineRule="auto"/>
              <w:ind w:left="31"/>
              <w:contextualSpacing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29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мостового крана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8B2922">
              <w:rPr>
                <w:rFonts w:ascii="Tahoma" w:hAnsi="Tahoma" w:cs="Tahoma"/>
                <w:sz w:val="20"/>
                <w:szCs w:val="20"/>
              </w:rPr>
              <w:t xml:space="preserve"> В состав лома входят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  <w:r w:rsidRPr="008B2922">
              <w:rPr>
                <w:rFonts w:ascii="Tahoma" w:hAnsi="Tahoma" w:cs="Tahoma"/>
                <w:sz w:val="20"/>
                <w:szCs w:val="20"/>
              </w:rPr>
              <w:t xml:space="preserve"> два полумоста, кабина крана, грузовая тележка, крюковая подвеска, грузовой канат, фрагменты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оборудования</w:t>
            </w:r>
            <w:r w:rsidRPr="008B292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B29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возможным</w:t>
            </w:r>
            <w:r w:rsidRPr="001D314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29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содержанием цветных металлов (медь, алюминий, свинец, цинк). </w:t>
            </w:r>
          </w:p>
          <w:p w:rsidR="006A6D13" w:rsidRPr="006C0A41" w:rsidRDefault="00DB1F56" w:rsidP="00DB1F56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B2922">
              <w:rPr>
                <w:rFonts w:ascii="Tahoma" w:hAnsi="Tahoma" w:cs="Tahoma"/>
                <w:sz w:val="20"/>
                <w:szCs w:val="20"/>
              </w:rPr>
              <w:t>Также имеются различные фрагменты обшивки кабины и крупногабаритные конструкции длиной 22,5 метра.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B29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Имеются включения, состоящие из примеси пыли. Необходимо</w:t>
            </w:r>
            <w:r w:rsidRPr="008B2922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B29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довести до транспортабельного состояния и засора 1% (с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8B2922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учетом резки).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A97C8F" w:rsidRPr="00DB1F56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DB1F56" w:rsidRDefault="00DB1F56" w:rsidP="00DB1F5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A41972">
              <w:rPr>
                <w:rFonts w:ascii="Tahoma" w:hAnsi="Tahoma" w:cs="Tahoma"/>
                <w:sz w:val="20"/>
                <w:szCs w:val="20"/>
              </w:rPr>
              <w:t xml:space="preserve">г. Мончегорск, временная площадка хранения 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ТЦ.</w:t>
            </w:r>
          </w:p>
          <w:p w:rsidR="00A020BA" w:rsidRPr="008D344D" w:rsidRDefault="00DB1F56" w:rsidP="00DB1F5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F276CB">
              <w:rPr>
                <w:rFonts w:ascii="Tahoma" w:hAnsi="Tahoma" w:cs="Tahoma"/>
                <w:sz w:val="20"/>
                <w:szCs w:val="20"/>
              </w:rPr>
              <w:t xml:space="preserve">г. Мончегорск,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территория склада огнеупоров </w:t>
            </w:r>
            <w:r w:rsidRPr="00F020F0">
              <w:rPr>
                <w:rFonts w:ascii="Tahoma" w:hAnsi="Tahoma" w:cs="Tahoma"/>
                <w:sz w:val="20"/>
                <w:szCs w:val="20"/>
              </w:rPr>
              <w:t>ЦМТО.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lastRenderedPageBreak/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="00091A6C">
              <w:rPr>
                <w:rFonts w:ascii="Tahoma" w:hAnsi="Tahoma" w:cs="Tahoma"/>
                <w:bCs/>
                <w:sz w:val="20"/>
              </w:rPr>
              <w:t xml:space="preserve"> </w:t>
            </w:r>
            <w:r w:rsidR="000E200C">
              <w:rPr>
                <w:rFonts w:ascii="Tahoma" w:hAnsi="Tahoma" w:cs="Tahoma"/>
                <w:bCs/>
                <w:sz w:val="20"/>
              </w:rPr>
              <w:t xml:space="preserve">и цветных </w:t>
            </w:r>
            <w:bookmarkStart w:id="0" w:name="_GoBack"/>
            <w:bookmarkEnd w:id="0"/>
            <w:r w:rsidRPr="008D344D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532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200C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1F56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 fillcolor="white">
      <v:fill color="white"/>
    </o:shapedefaults>
    <o:shapelayout v:ext="edit">
      <o:idmap v:ext="edit" data="1"/>
    </o:shapelayout>
  </w:shapeDefaults>
  <w:decimalSymbol w:val=","/>
  <w:listSeparator w:val=";"/>
  <w14:docId w14:val="319BBFF3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DA223A-D736-4409-8616-DBFA8EFD5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111</cp:revision>
  <cp:lastPrinted>2019-09-11T08:03:00Z</cp:lastPrinted>
  <dcterms:created xsi:type="dcterms:W3CDTF">2019-09-11T08:40:00Z</dcterms:created>
  <dcterms:modified xsi:type="dcterms:W3CDTF">2025-04-04T13:15:00Z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