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731DE2">
        <w:rPr>
          <w:rFonts w:ascii="Tahoma" w:hAnsi="Tahoma" w:cs="Tahoma"/>
          <w:b/>
        </w:rPr>
        <w:t>88</w:t>
      </w:r>
      <w:r w:rsidR="002A30BD">
        <w:rPr>
          <w:rFonts w:ascii="Tahoma" w:hAnsi="Tahoma" w:cs="Tahoma"/>
          <w:b/>
        </w:rPr>
        <w:t>/</w:t>
      </w:r>
      <w:r w:rsidR="00CD7758">
        <w:rPr>
          <w:rFonts w:ascii="Tahoma" w:hAnsi="Tahoma" w:cs="Tahoma"/>
          <w:b/>
        </w:rPr>
        <w:t>5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2C4F64">
        <w:rPr>
          <w:rFonts w:ascii="Tahoma" w:hAnsi="Tahoma" w:cs="Tahoma"/>
          <w:b/>
        </w:rPr>
        <w:t>8</w:t>
      </w:r>
      <w:r w:rsidR="00731DE2">
        <w:rPr>
          <w:rFonts w:ascii="Tahoma" w:hAnsi="Tahoma" w:cs="Tahoma"/>
          <w:b/>
        </w:rPr>
        <w:t>8</w:t>
      </w:r>
      <w:r w:rsidR="00BE2AD2" w:rsidRPr="00BE2AD2">
        <w:rPr>
          <w:rFonts w:ascii="Tahoma" w:hAnsi="Tahoma" w:cs="Tahoma"/>
          <w:b/>
        </w:rPr>
        <w:t>/</w:t>
      </w:r>
      <w:r w:rsidR="00CD7758">
        <w:rPr>
          <w:rFonts w:ascii="Tahoma" w:hAnsi="Tahoma" w:cs="Tahoma"/>
          <w:b/>
        </w:rPr>
        <w:t>5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CD7758" w:rsidRDefault="00CD7758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D7758">
              <w:rPr>
                <w:rFonts w:ascii="Tahoma" w:hAnsi="Tahoma" w:cs="Tahoma"/>
                <w:sz w:val="20"/>
                <w:szCs w:val="20"/>
              </w:rPr>
              <w:t>Лом электротехнических изделий, в количестве 20 тонн (</w:t>
            </w:r>
            <w:proofErr w:type="spellStart"/>
            <w:r w:rsidRPr="00CD7758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CD7758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CD7758" w:rsidRPr="00126AB2" w:rsidRDefault="00CD7758" w:rsidP="00CD7758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26AB2">
              <w:rPr>
                <w:rFonts w:ascii="Tahoma" w:hAnsi="Tahoma" w:cs="Tahoma"/>
                <w:sz w:val="20"/>
                <w:szCs w:val="20"/>
              </w:rPr>
              <w:t>Амортизационный лом, образован в процессе проведения демонтажных</w:t>
            </w:r>
          </w:p>
          <w:p w:rsidR="00CD7758" w:rsidRDefault="00CD7758" w:rsidP="00CD7758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работ. Лом состоит из </w:t>
            </w:r>
            <w:r w:rsidRPr="00255F5A">
              <w:rPr>
                <w:rFonts w:ascii="Tahoma" w:hAnsi="Tahoma" w:cs="Tahoma"/>
                <w:sz w:val="20"/>
                <w:szCs w:val="20"/>
              </w:rPr>
              <w:t>выбывших из эксплуатации и потерявших</w:t>
            </w:r>
          </w:p>
          <w:p w:rsidR="00CD7758" w:rsidRDefault="00CD7758" w:rsidP="00CD7758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потребительские </w:t>
            </w:r>
            <w:r w:rsidRPr="00255F5A">
              <w:rPr>
                <w:rFonts w:ascii="Tahoma" w:hAnsi="Tahoma" w:cs="Tahoma"/>
                <w:sz w:val="20"/>
                <w:szCs w:val="20"/>
              </w:rPr>
              <w:t>свойства электродвигателей, бытовой техники,</w:t>
            </w:r>
          </w:p>
          <w:p w:rsidR="00CD7758" w:rsidRPr="00255F5A" w:rsidRDefault="00CD7758" w:rsidP="00CD7758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высоковольтных </w:t>
            </w:r>
            <w:r w:rsidRPr="00255F5A">
              <w:rPr>
                <w:rFonts w:ascii="Tahoma" w:hAnsi="Tahoma" w:cs="Tahoma"/>
                <w:sz w:val="20"/>
                <w:szCs w:val="20"/>
              </w:rPr>
              <w:t>выключателей, трансформаторов, ячеек комплектно-</w:t>
            </w:r>
          </w:p>
          <w:p w:rsidR="00CD7758" w:rsidRPr="00255F5A" w:rsidRDefault="00CD7758" w:rsidP="00CD7758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5F5A">
              <w:rPr>
                <w:rFonts w:ascii="Tahoma" w:hAnsi="Tahoma" w:cs="Tahoma"/>
                <w:sz w:val="20"/>
                <w:szCs w:val="20"/>
              </w:rPr>
              <w:t>распределительных устройств, роторов, сварочных аппаратов, шкафов</w:t>
            </w:r>
          </w:p>
          <w:p w:rsidR="00CD7758" w:rsidRPr="00255F5A" w:rsidRDefault="00CD7758" w:rsidP="00CD7758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5F5A">
              <w:rPr>
                <w:rFonts w:ascii="Tahoma" w:hAnsi="Tahoma" w:cs="Tahoma"/>
                <w:sz w:val="20"/>
                <w:szCs w:val="20"/>
              </w:rPr>
              <w:t>управления и другие электротехнических изделий. Допускается</w:t>
            </w:r>
          </w:p>
          <w:p w:rsidR="00CD7758" w:rsidRPr="00255F5A" w:rsidRDefault="00CD7758" w:rsidP="00CD7758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5F5A">
              <w:rPr>
                <w:rFonts w:ascii="Tahoma" w:hAnsi="Tahoma" w:cs="Tahoma"/>
                <w:sz w:val="20"/>
                <w:szCs w:val="20"/>
              </w:rPr>
              <w:t>незначительное количество кабеля, оставшегося на изделиях, после</w:t>
            </w:r>
          </w:p>
          <w:p w:rsidR="00CD7758" w:rsidRPr="00255F5A" w:rsidRDefault="00CD7758" w:rsidP="00CD7758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5F5A">
              <w:rPr>
                <w:rFonts w:ascii="Tahoma" w:hAnsi="Tahoma" w:cs="Tahoma"/>
                <w:sz w:val="20"/>
                <w:szCs w:val="20"/>
              </w:rPr>
              <w:t>вывода оборудования из эксплуатации. Лом может содержать цветные</w:t>
            </w:r>
          </w:p>
          <w:p w:rsidR="00CD7758" w:rsidRDefault="00CD7758" w:rsidP="00CD7758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5F5A">
              <w:rPr>
                <w:rFonts w:ascii="Tahoma" w:hAnsi="Tahoma" w:cs="Tahoma"/>
                <w:sz w:val="20"/>
                <w:szCs w:val="20"/>
              </w:rPr>
              <w:t xml:space="preserve">металлы: алюминий, медь, свинец, олово. </w:t>
            </w:r>
            <w:r w:rsidRPr="00126AB2">
              <w:rPr>
                <w:rFonts w:ascii="Tahoma" w:hAnsi="Tahoma" w:cs="Tahoma"/>
                <w:sz w:val="20"/>
                <w:szCs w:val="20"/>
              </w:rPr>
              <w:t>Лом 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26AB2">
              <w:rPr>
                <w:rFonts w:ascii="Tahoma" w:hAnsi="Tahoma" w:cs="Tahoma"/>
                <w:sz w:val="20"/>
                <w:szCs w:val="20"/>
              </w:rPr>
              <w:t>некачественном виде,</w:t>
            </w:r>
          </w:p>
          <w:p w:rsidR="00CD7758" w:rsidRDefault="00CD7758" w:rsidP="00CD7758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незначительное количество кабеля, оставшегося на</w:t>
            </w:r>
          </w:p>
          <w:p w:rsidR="00CD7758" w:rsidRDefault="00CD7758" w:rsidP="00CD7758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изделии после демонтажа оборудования. Н</w:t>
            </w:r>
            <w:r w:rsidRPr="00126AB2">
              <w:rPr>
                <w:rFonts w:ascii="Tahoma" w:hAnsi="Tahoma" w:cs="Tahoma"/>
                <w:sz w:val="20"/>
                <w:szCs w:val="20"/>
              </w:rPr>
              <w:t>еобходимо довести до</w:t>
            </w:r>
          </w:p>
          <w:p w:rsidR="00CD7758" w:rsidRDefault="00CD7758" w:rsidP="00CD7758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26AB2">
              <w:rPr>
                <w:rFonts w:ascii="Tahoma" w:hAnsi="Tahoma" w:cs="Tahoma"/>
                <w:sz w:val="20"/>
                <w:szCs w:val="20"/>
              </w:rPr>
              <w:t>транспортабельного состояния и засора 1% (с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26AB2">
              <w:rPr>
                <w:rFonts w:ascii="Tahoma" w:hAnsi="Tahoma" w:cs="Tahoma"/>
                <w:sz w:val="20"/>
                <w:szCs w:val="20"/>
              </w:rPr>
              <w:t>учетом резки). При</w:t>
            </w:r>
          </w:p>
          <w:p w:rsidR="00CD7758" w:rsidRDefault="00CD7758" w:rsidP="00CD7758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26AB2">
              <w:rPr>
                <w:rFonts w:ascii="Tahoma" w:hAnsi="Tahoma" w:cs="Tahoma"/>
                <w:sz w:val="20"/>
                <w:szCs w:val="20"/>
              </w:rPr>
              <w:t>подаче автомашин под погрузку учитывать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26AB2">
              <w:rPr>
                <w:rFonts w:ascii="Tahoma" w:hAnsi="Tahoma" w:cs="Tahoma"/>
                <w:sz w:val="20"/>
                <w:szCs w:val="20"/>
              </w:rPr>
              <w:t>предельный размер ВИС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6A6D13" w:rsidRPr="007D4AE1" w:rsidRDefault="00CD7758" w:rsidP="00CD7758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126AB2">
              <w:rPr>
                <w:rFonts w:ascii="Tahoma" w:hAnsi="Tahoma" w:cs="Tahoma"/>
                <w:sz w:val="20"/>
                <w:szCs w:val="20"/>
              </w:rPr>
              <w:t>«РС» по длине – не 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731DE2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</w:t>
            </w:r>
            <w:r w:rsidRPr="00A03A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Никель</w:t>
            </w:r>
            <w:r w:rsidRPr="0020371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FB32AD">
              <w:rPr>
                <w:rFonts w:ascii="Tahoma" w:hAnsi="Tahoma" w:cs="Tahoma"/>
                <w:sz w:val="20"/>
                <w:szCs w:val="20"/>
              </w:rPr>
              <w:t>территория П</w:t>
            </w:r>
            <w:r>
              <w:rPr>
                <w:rFonts w:ascii="Tahoma" w:hAnsi="Tahoma" w:cs="Tahoma"/>
                <w:sz w:val="20"/>
                <w:szCs w:val="20"/>
              </w:rPr>
              <w:t>Ц.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AC0ADF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CD7758">
              <w:rPr>
                <w:rFonts w:ascii="Tahoma" w:hAnsi="Tahoma" w:cs="Tahoma"/>
                <w:sz w:val="20"/>
                <w:szCs w:val="20"/>
              </w:rPr>
              <w:t xml:space="preserve">черных и </w:t>
            </w:r>
            <w:r w:rsidR="00AC0ADF">
              <w:rPr>
                <w:rFonts w:ascii="Tahoma" w:hAnsi="Tahoma" w:cs="Tahoma"/>
                <w:sz w:val="20"/>
                <w:szCs w:val="20"/>
              </w:rPr>
              <w:t>цветных</w:t>
            </w:r>
            <w:r w:rsidR="00731D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F65081" w:rsidRPr="007D4AE1" w:rsidRDefault="00F65081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</w:t>
            </w:r>
            <w:bookmarkStart w:id="0" w:name="_GoBack"/>
            <w:bookmarkEnd w:id="0"/>
            <w:r w:rsidRPr="007D4AE1">
              <w:rPr>
                <w:rFonts w:ascii="Tahoma" w:hAnsi="Tahoma" w:cs="Tahoma"/>
                <w:sz w:val="20"/>
              </w:rPr>
              <w:t>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2C4F64" w:rsidRPr="00CF4520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- </w:t>
            </w:r>
            <w:r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Обязательное подтверждение о предварительном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осмотр</w:t>
            </w:r>
            <w:r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е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625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31DE2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0ADF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D7758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 fillcolor="white">
      <v:fill color="white"/>
    </o:shapedefaults>
    <o:shapelayout v:ext="edit">
      <o:idmap v:ext="edit" data="1"/>
    </o:shapelayout>
  </w:shapeDefaults>
  <w:decimalSymbol w:val=","/>
  <w:listSeparator w:val=";"/>
  <w14:docId w14:val="7BD3AEFB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626E88-73E1-48EA-82FF-75F40B72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134</cp:revision>
  <cp:lastPrinted>2019-09-11T08:03:00Z</cp:lastPrinted>
  <dcterms:created xsi:type="dcterms:W3CDTF">2019-09-11T08:40:00Z</dcterms:created>
  <dcterms:modified xsi:type="dcterms:W3CDTF">2026-05-05T13:41:00Z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