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F11349" w:rsidRPr="00F11349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F11349" w:rsidRPr="00F11349">
        <w:rPr>
          <w:rFonts w:ascii="Tahoma" w:hAnsi="Tahoma" w:cs="Tahoma"/>
          <w:b/>
        </w:rPr>
        <w:t>9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F11349" w:rsidRPr="00F11349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F11349" w:rsidRPr="00F11349">
        <w:rPr>
          <w:rFonts w:ascii="Tahoma" w:hAnsi="Tahoma" w:cs="Tahoma"/>
          <w:b/>
        </w:rPr>
        <w:t>9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F11349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11349">
              <w:rPr>
                <w:rFonts w:ascii="Tahoma" w:hAnsi="Tahoma" w:cs="Tahoma"/>
              </w:rPr>
              <w:t>Лом и отходы стальные 5А ГОСТ 2787-2024, в количестве 300 тонн (</w:t>
            </w:r>
            <w:proofErr w:type="spellStart"/>
            <w:r w:rsidRPr="00F11349">
              <w:rPr>
                <w:rFonts w:ascii="Tahoma" w:hAnsi="Tahoma" w:cs="Tahoma"/>
              </w:rPr>
              <w:t>толеранс</w:t>
            </w:r>
            <w:proofErr w:type="spellEnd"/>
            <w:r w:rsidRPr="00F11349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F11349" w:rsidRPr="0051785E" w:rsidRDefault="00F11349" w:rsidP="00F11349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Лом образован в результате выбывших из эксплуатации</w:t>
            </w:r>
            <w:r w:rsidRPr="00F11349">
              <w:rPr>
                <w:rFonts w:ascii="Tahoma" w:hAnsi="Tahoma" w:cs="Tahoma"/>
              </w:rPr>
              <w:t xml:space="preserve"> </w:t>
            </w:r>
            <w:r w:rsidRPr="0051785E">
              <w:rPr>
                <w:rFonts w:ascii="Tahoma" w:hAnsi="Tahoma" w:cs="Tahoma"/>
              </w:rPr>
              <w:t>транспортных средств, спецтехники, карьерной и дорожной</w:t>
            </w:r>
            <w:r w:rsidRPr="00F11349">
              <w:rPr>
                <w:rFonts w:ascii="Tahoma" w:hAnsi="Tahoma" w:cs="Tahoma"/>
              </w:rPr>
              <w:t xml:space="preserve"> </w:t>
            </w:r>
            <w:r w:rsidRPr="0051785E">
              <w:rPr>
                <w:rFonts w:ascii="Tahoma" w:hAnsi="Tahoma" w:cs="Tahoma"/>
              </w:rPr>
              <w:t>техники, станков и других механических устройств. Лом техники и их отдельных составляющих: кабины, двигатели, узлы и агрегаты, кузова автотранспортных средств, и другие</w:t>
            </w:r>
            <w:r w:rsidRPr="00F11349">
              <w:rPr>
                <w:rFonts w:ascii="Tahoma" w:hAnsi="Tahoma" w:cs="Tahoma"/>
              </w:rPr>
              <w:t xml:space="preserve"> </w:t>
            </w:r>
            <w:r w:rsidRPr="0051785E">
              <w:rPr>
                <w:rFonts w:ascii="Tahoma" w:hAnsi="Tahoma" w:cs="Tahoma"/>
              </w:rPr>
              <w:t>фрагменты с возможным содержанием цветных металлов (медь, алюминий, свинец, цинк). Необходимо довести до транспортабельного состояния и засора 1% (с учетом резки).</w:t>
            </w:r>
          </w:p>
          <w:p w:rsidR="00F11349" w:rsidRPr="0051785E" w:rsidRDefault="00F11349" w:rsidP="00F11349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Высота ЭКГ более 10 метров, что необходимо учесть при планировании и разработки мероприятий по безопасному производству работ, а также прив</w:t>
            </w:r>
            <w:r w:rsidRPr="00F11349">
              <w:rPr>
                <w:rFonts w:ascii="Tahoma" w:hAnsi="Tahoma" w:cs="Tahoma"/>
              </w:rPr>
              <w:t>лечении грузоподъёмной техники.</w:t>
            </w:r>
          </w:p>
          <w:p w:rsidR="00F11349" w:rsidRPr="0051785E" w:rsidRDefault="00F11349" w:rsidP="00F11349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Также, при разделке экскаваторов, необходимо</w:t>
            </w:r>
            <w:r w:rsidRPr="00F11349">
              <w:rPr>
                <w:rFonts w:ascii="Tahoma" w:hAnsi="Tahoma" w:cs="Tahoma"/>
              </w:rPr>
              <w:t xml:space="preserve"> </w:t>
            </w:r>
            <w:r w:rsidRPr="0051785E">
              <w:rPr>
                <w:rFonts w:ascii="Tahoma" w:hAnsi="Tahoma" w:cs="Tahoma"/>
              </w:rPr>
              <w:t>исключить из погрузки (до осмотра представителями ЦСО РС) запасные</w:t>
            </w:r>
            <w:r w:rsidRPr="00F11349">
              <w:rPr>
                <w:rFonts w:ascii="Tahoma" w:hAnsi="Tahoma" w:cs="Tahoma"/>
              </w:rPr>
              <w:t xml:space="preserve"> </w:t>
            </w:r>
            <w:r w:rsidRPr="0051785E">
              <w:rPr>
                <w:rFonts w:ascii="Tahoma" w:hAnsi="Tahoma" w:cs="Tahoma"/>
              </w:rPr>
              <w:t>части возможно пригодные к даль</w:t>
            </w:r>
            <w:r w:rsidRPr="00F11349">
              <w:rPr>
                <w:rFonts w:ascii="Tahoma" w:hAnsi="Tahoma" w:cs="Tahoma"/>
              </w:rPr>
              <w:t>нейшему использованию:</w:t>
            </w:r>
          </w:p>
          <w:p w:rsidR="00F11349" w:rsidRPr="0051785E" w:rsidRDefault="00F11349" w:rsidP="00F11349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При демонтаже с ЭКГ-10 хоз. №6: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1.</w:t>
            </w:r>
            <w:r w:rsidRPr="0051785E">
              <w:rPr>
                <w:rFonts w:ascii="Tahoma" w:hAnsi="Tahoma" w:cs="Tahoma"/>
              </w:rPr>
              <w:tab/>
              <w:t>Подъемный редуктор в сборе – 1 шт.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2.</w:t>
            </w:r>
            <w:r w:rsidRPr="0051785E">
              <w:rPr>
                <w:rFonts w:ascii="Tahoma" w:hAnsi="Tahoma" w:cs="Tahoma"/>
              </w:rPr>
              <w:tab/>
              <w:t>Напорный редуктор в сборе -1 шт.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3.</w:t>
            </w:r>
            <w:r w:rsidRPr="0051785E">
              <w:rPr>
                <w:rFonts w:ascii="Tahoma" w:hAnsi="Tahoma" w:cs="Tahoma"/>
              </w:rPr>
              <w:tab/>
              <w:t>Натяжное колесо – 2 шт.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4.</w:t>
            </w:r>
            <w:r w:rsidRPr="0051785E">
              <w:rPr>
                <w:rFonts w:ascii="Tahoma" w:hAnsi="Tahoma" w:cs="Tahoma"/>
              </w:rPr>
              <w:tab/>
              <w:t>Опорные большие колеса -2 шт.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5.</w:t>
            </w:r>
            <w:r w:rsidRPr="0051785E">
              <w:rPr>
                <w:rFonts w:ascii="Tahoma" w:hAnsi="Tahoma" w:cs="Tahoma"/>
              </w:rPr>
              <w:tab/>
              <w:t>Опорные малые колеса – 2 шт.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6.</w:t>
            </w:r>
            <w:r w:rsidRPr="0051785E">
              <w:rPr>
                <w:rFonts w:ascii="Tahoma" w:hAnsi="Tahoma" w:cs="Tahoma"/>
              </w:rPr>
              <w:tab/>
              <w:t>Редуктор поворота в сборе – 2 шт.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7.</w:t>
            </w:r>
            <w:r w:rsidRPr="0051785E">
              <w:rPr>
                <w:rFonts w:ascii="Tahoma" w:hAnsi="Tahoma" w:cs="Tahoma"/>
              </w:rPr>
              <w:tab/>
              <w:t xml:space="preserve">Трансформатор собственных нужд тип ТМЭ-160 </w:t>
            </w:r>
            <w:proofErr w:type="spellStart"/>
            <w:r w:rsidRPr="0051785E">
              <w:rPr>
                <w:rFonts w:ascii="Tahoma" w:hAnsi="Tahoma" w:cs="Tahoma"/>
              </w:rPr>
              <w:t>кВА</w:t>
            </w:r>
            <w:proofErr w:type="spellEnd"/>
            <w:r w:rsidRPr="0051785E">
              <w:rPr>
                <w:rFonts w:ascii="Tahoma" w:hAnsi="Tahoma" w:cs="Tahoma"/>
              </w:rPr>
              <w:t xml:space="preserve"> (осторожно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 xml:space="preserve"> демонтировать хрупкий, внутри масло трансформаторное).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8.</w:t>
            </w:r>
            <w:r w:rsidRPr="0051785E">
              <w:rPr>
                <w:rFonts w:ascii="Tahoma" w:hAnsi="Tahoma" w:cs="Tahoma"/>
              </w:rPr>
              <w:tab/>
              <w:t>Двигатель напора тип ДЭ-812 с тормозным устройством – 2 шт.</w:t>
            </w:r>
          </w:p>
          <w:p w:rsidR="00F11349" w:rsidRPr="0051785E" w:rsidRDefault="00F11349" w:rsidP="00F11349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9.</w:t>
            </w:r>
            <w:r w:rsidRPr="0051785E">
              <w:rPr>
                <w:rFonts w:ascii="Tahoma" w:hAnsi="Tahoma" w:cs="Tahoma"/>
              </w:rPr>
              <w:tab/>
              <w:t>Двигатель хода тип ДПЭ-52 с тормозным устройством 2 – шт.</w:t>
            </w:r>
          </w:p>
          <w:p w:rsidR="006A6D13" w:rsidRPr="00335B0E" w:rsidRDefault="00F11349" w:rsidP="00F11349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51785E">
              <w:rPr>
                <w:rFonts w:ascii="Tahoma" w:hAnsi="Tahoma" w:cs="Tahoma"/>
              </w:rPr>
              <w:t>При подаче автомашин под погрузку учитывать</w:t>
            </w:r>
            <w:r w:rsidRPr="00F11349">
              <w:rPr>
                <w:rFonts w:ascii="Tahoma" w:hAnsi="Tahoma" w:cs="Tahoma"/>
              </w:rPr>
              <w:t xml:space="preserve"> </w:t>
            </w:r>
            <w:r w:rsidRPr="0051785E">
              <w:rPr>
                <w:rFonts w:ascii="Tahoma" w:hAnsi="Tahoma" w:cs="Tahoma"/>
              </w:rPr>
              <w:t>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F11349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11349">
              <w:rPr>
                <w:rFonts w:ascii="Tahoma" w:hAnsi="Tahoma" w:cs="Tahoma"/>
              </w:rPr>
              <w:t>г. Заполярный, территория центральной перегрузки РС и тер</w:t>
            </w:r>
            <w:r w:rsidRPr="00F11349">
              <w:rPr>
                <w:rFonts w:ascii="Tahoma" w:hAnsi="Tahoma" w:cs="Tahoma"/>
              </w:rPr>
              <w:t>ритория напротив склада №7 ЦМТО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lastRenderedPageBreak/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 xml:space="preserve">(Указать либо согласны, либо </w:t>
            </w:r>
            <w:r w:rsidRPr="003E7AD4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11349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066DA3C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F4ADA-5A54-45B1-B15A-828FEA6D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