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BE4010" w:rsidRDefault="008328F8" w:rsidP="00C45615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BE4010">
              <w:rPr>
                <w:rFonts w:ascii="Tahoma" w:hAnsi="Tahoma" w:cs="Tahoma"/>
                <w:b/>
                <w:i w:val="0"/>
                <w:lang w:val="ru-RU"/>
              </w:rPr>
              <w:t>85/3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BE4010" w:rsidRPr="00BE4010">
              <w:rPr>
                <w:rFonts w:ascii="Tahoma" w:hAnsi="Tahoma" w:cs="Tahoma"/>
                <w:bCs/>
                <w:i w:val="0"/>
                <w:lang w:val="ru-RU" w:eastAsia="ru-RU"/>
              </w:rPr>
              <w:t xml:space="preserve">Лом </w:t>
            </w:r>
            <w:proofErr w:type="spellStart"/>
            <w:r w:rsidR="00BE4010" w:rsidRPr="00BE4010">
              <w:rPr>
                <w:rFonts w:ascii="Tahoma" w:hAnsi="Tahoma" w:cs="Tahoma"/>
                <w:bCs/>
                <w:i w:val="0"/>
                <w:lang w:val="ru-RU" w:eastAsia="ru-RU"/>
              </w:rPr>
              <w:t>аккум</w:t>
            </w:r>
            <w:proofErr w:type="spellEnd"/>
            <w:r w:rsidR="00BE4010" w:rsidRPr="00BE4010">
              <w:rPr>
                <w:rFonts w:ascii="Tahoma" w:hAnsi="Tahoma" w:cs="Tahoma"/>
                <w:bCs/>
                <w:i w:val="0"/>
                <w:lang w:val="ru-RU" w:eastAsia="ru-RU"/>
              </w:rPr>
              <w:t xml:space="preserve">. батарей АБ </w:t>
            </w:r>
            <w:r w:rsidR="00BE4010" w:rsidRPr="00BE4010">
              <w:rPr>
                <w:rFonts w:ascii="Tahoma" w:hAnsi="Tahoma" w:cs="Tahoma"/>
                <w:bCs/>
                <w:i w:val="0"/>
                <w:lang w:eastAsia="ru-RU"/>
              </w:rPr>
              <w:t>V</w:t>
            </w:r>
            <w:r w:rsidR="00BE4010" w:rsidRPr="00BE4010">
              <w:rPr>
                <w:rFonts w:ascii="Tahoma" w:hAnsi="Tahoma" w:cs="Tahoma"/>
                <w:bCs/>
                <w:i w:val="0"/>
                <w:lang w:val="ru-RU" w:eastAsia="ru-RU"/>
              </w:rPr>
              <w:t xml:space="preserve"> 2 ГОСТ Р 54564</w:t>
            </w:r>
            <w:r w:rsidR="00BE4010" w:rsidRPr="00BE4010">
              <w:rPr>
                <w:rFonts w:ascii="Tahoma" w:hAnsi="Tahoma" w:cs="Tahoma"/>
                <w:i w:val="0"/>
                <w:lang w:val="ru-RU"/>
              </w:rPr>
              <w:t>, в количестве 7,5 тонн (</w:t>
            </w:r>
            <w:proofErr w:type="spellStart"/>
            <w:r w:rsidR="00BE4010" w:rsidRPr="00BE4010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BE4010" w:rsidRPr="00BE4010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BE4010" w:rsidRPr="001232E6" w:rsidRDefault="00BE4010" w:rsidP="00BE4010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232E6">
              <w:rPr>
                <w:rFonts w:ascii="Tahoma" w:hAnsi="Tahoma" w:cs="Tahoma"/>
                <w:sz w:val="20"/>
                <w:szCs w:val="20"/>
              </w:rPr>
              <w:t>Амортизационный лом, образован в результате производственной</w:t>
            </w:r>
          </w:p>
          <w:p w:rsidR="00BE4010" w:rsidRDefault="00BE4010" w:rsidP="00BE4010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232E6">
              <w:rPr>
                <w:rFonts w:ascii="Tahoma" w:hAnsi="Tahoma" w:cs="Tahoma"/>
                <w:sz w:val="20"/>
                <w:szCs w:val="20"/>
              </w:rPr>
              <w:t>деятельности.</w:t>
            </w:r>
            <w:r>
              <w:rPr>
                <w:rFonts w:ascii="Tahoma" w:hAnsi="Tahoma" w:cs="Tahoma"/>
                <w:sz w:val="20"/>
                <w:szCs w:val="20"/>
              </w:rPr>
              <w:t xml:space="preserve"> Лом неразделанных свинцовых аккумуляторных батарей.</w:t>
            </w:r>
          </w:p>
          <w:p w:rsidR="00B553DA" w:rsidRPr="0020086A" w:rsidRDefault="00BE4010" w:rsidP="00BE4010">
            <w:pPr>
              <w:spacing w:after="0" w:line="240" w:lineRule="auto"/>
              <w:ind w:right="167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Электролит слит.</w:t>
            </w:r>
            <w:r w:rsidRPr="00904E50">
              <w:rPr>
                <w:rFonts w:ascii="Tahoma" w:hAnsi="Tahoma" w:cs="Tahoma"/>
                <w:sz w:val="20"/>
                <w:szCs w:val="20"/>
              </w:rPr>
              <w:t xml:space="preserve"> Необходимо довести до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04E50">
              <w:rPr>
                <w:rFonts w:ascii="Tahoma" w:hAnsi="Tahoma" w:cs="Tahoma"/>
                <w:sz w:val="20"/>
                <w:szCs w:val="20"/>
              </w:rPr>
              <w:t>транспортабельного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состояния и засора 25% (с </w:t>
            </w:r>
            <w:r w:rsidRPr="00904E50">
              <w:rPr>
                <w:rFonts w:ascii="Tahoma" w:hAnsi="Tahoma" w:cs="Tahoma"/>
                <w:sz w:val="20"/>
                <w:szCs w:val="20"/>
              </w:rPr>
              <w:t>учетом резки).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E4010">
              <w:rPr>
                <w:rFonts w:ascii="Tahoma" w:hAnsi="Tahoma" w:cs="Tahoma"/>
                <w:b/>
                <w:sz w:val="20"/>
                <w:szCs w:val="20"/>
              </w:rPr>
              <w:t>23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9D6964">
              <w:rPr>
                <w:rFonts w:ascii="Tahoma" w:hAnsi="Tahoma" w:cs="Tahoma"/>
                <w:b/>
                <w:sz w:val="20"/>
                <w:szCs w:val="20"/>
              </w:rPr>
              <w:t>4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BE4010" w:rsidP="0020086A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г. Мончегорск</w:t>
            </w:r>
            <w:r w:rsidRPr="004A60E5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t>площадка временного хранения металлолома ТЦ.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9D6964" w:rsidP="00A54D7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</w:t>
            </w:r>
            <w:r w:rsidR="0020086A">
              <w:rPr>
                <w:rFonts w:ascii="Tahoma" w:hAnsi="Tahoma" w:cs="Tahoma"/>
                <w:sz w:val="20"/>
                <w:szCs w:val="20"/>
              </w:rPr>
              <w:t>работке и реализации лома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цветных</w:t>
            </w:r>
            <w:r w:rsidRPr="00F32A1F">
              <w:rPr>
                <w:rFonts w:ascii="Tahoma" w:hAnsi="Tahoma" w:cs="Tahoma"/>
                <w:sz w:val="20"/>
                <w:szCs w:val="20"/>
              </w:rPr>
              <w:t xml:space="preserve"> металлов.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A74E31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bookmarkStart w:id="2" w:name="_GoBack"/>
      <w:bookmarkEnd w:id="2"/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9D6964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StakheevaPA</w:t>
      </w:r>
      <w:proofErr w:type="spellEnd"/>
      <w:r w:rsidR="00CF452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9D696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85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BE4010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3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A74E31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A74E31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3382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086A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5F0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D6964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74E31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E4010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4561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33825" fillcolor="white">
      <v:fill color="white"/>
    </o:shapedefaults>
    <o:shapelayout v:ext="edit">
      <o:idmap v:ext="edit" data="1"/>
    </o:shapelayout>
  </w:shapeDefaults>
  <w:decimalSymbol w:val=","/>
  <w:listSeparator w:val=";"/>
  <w14:docId w14:val="6BE7618A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3B3843-F050-4D18-B6D9-301103CAE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111</cp:revision>
  <cp:lastPrinted>2019-10-07T11:39:00Z</cp:lastPrinted>
  <dcterms:created xsi:type="dcterms:W3CDTF">2021-11-25T08:41:00Z</dcterms:created>
  <dcterms:modified xsi:type="dcterms:W3CDTF">2026-04-13T13:33:00Z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