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841511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841511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841511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841511">
        <w:rPr>
          <w:rFonts w:ascii="Tahoma" w:hAnsi="Tahoma" w:cs="Tahoma"/>
          <w:b/>
          <w:color w:val="000000"/>
          <w:spacing w:val="-6"/>
          <w:sz w:val="22"/>
          <w:szCs w:val="22"/>
        </w:rPr>
        <w:t>Медь, лом, в количестве 6 тонн (</w:t>
      </w:r>
      <w:proofErr w:type="spellStart"/>
      <w:r w:rsidRPr="00841511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84151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1511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C2CBD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2025-08-26T10:08:00Z</dcterms:modified>
</cp:coreProperties>
</file>