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1568AD">
        <w:rPr>
          <w:rFonts w:ascii="Tahoma" w:hAnsi="Tahoma" w:cs="Tahoma"/>
          <w:b/>
          <w:szCs w:val="24"/>
          <w:u w:val="single"/>
        </w:rPr>
        <w:t xml:space="preserve">Лота № </w:t>
      </w:r>
      <w:r w:rsidR="001568AD">
        <w:rPr>
          <w:rFonts w:ascii="Tahoma" w:hAnsi="Tahoma" w:cs="Tahoma"/>
          <w:b/>
          <w:szCs w:val="24"/>
          <w:u w:val="single"/>
        </w:rPr>
        <w:t>8</w:t>
      </w:r>
      <w:r w:rsidR="00AC322C" w:rsidRPr="001568AD">
        <w:rPr>
          <w:rFonts w:ascii="Tahoma" w:hAnsi="Tahoma" w:cs="Tahoma"/>
          <w:b/>
          <w:szCs w:val="24"/>
          <w:u w:val="single"/>
        </w:rPr>
        <w:t>3</w:t>
      </w:r>
      <w:r w:rsidR="00E316D2" w:rsidRPr="001568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 Land Cruiser 100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4,7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2007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Land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Cruiser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100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4,7 АТ 2007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993E73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993E73">
        <w:rPr>
          <w:rFonts w:ascii="Tahoma" w:hAnsi="Tahoma" w:cs="Tahoma"/>
          <w:szCs w:val="24"/>
          <w:lang w:eastAsia="ar-SA"/>
        </w:rPr>
        <w:t>–</w:t>
      </w:r>
      <w:r w:rsidRPr="00993E73">
        <w:rPr>
          <w:rFonts w:ascii="Tahoma" w:hAnsi="Tahoma" w:cs="Tahoma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1</w:t>
      </w:r>
      <w:r w:rsidR="00361B6C">
        <w:rPr>
          <w:rFonts w:ascii="Tahoma" w:hAnsi="Tahoma" w:cs="Tahoma"/>
          <w:color w:val="FF0000"/>
          <w:szCs w:val="24"/>
          <w:lang w:eastAsia="ar-SA"/>
        </w:rPr>
        <w:t>0</w:t>
      </w:r>
      <w:r w:rsidR="00427A12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61B6C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361B6C">
        <w:rPr>
          <w:rFonts w:ascii="Tahoma" w:hAnsi="Tahoma" w:cs="Tahoma"/>
          <w:color w:val="FF0000"/>
          <w:szCs w:val="24"/>
          <w:lang w:eastAsia="ar-SA"/>
        </w:rPr>
        <w:t>25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61B6C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1F4450">
        <w:rPr>
          <w:rFonts w:ascii="Tahoma" w:hAnsi="Tahoma" w:cs="Tahoma"/>
          <w:color w:val="FF0000"/>
          <w:szCs w:val="24"/>
          <w:lang w:eastAsia="ar-SA"/>
        </w:rPr>
        <w:t>05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F4450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1F4450">
        <w:rPr>
          <w:rFonts w:ascii="Tahoma" w:hAnsi="Tahoma" w:cs="Tahoma"/>
          <w:color w:val="FF0000"/>
          <w:szCs w:val="24"/>
          <w:lang w:eastAsia="ar-SA"/>
        </w:rPr>
        <w:t>10</w:t>
      </w:r>
      <w:r w:rsid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F4450">
        <w:rPr>
          <w:rFonts w:ascii="Tahoma" w:hAnsi="Tahoma" w:cs="Tahoma"/>
          <w:color w:val="FF0000"/>
          <w:szCs w:val="24"/>
          <w:lang w:eastAsia="ar-SA"/>
        </w:rPr>
        <w:t>марта</w:t>
      </w:r>
      <w:r w:rsidR="001568AD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4,7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A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>2007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,7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A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20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07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JTEHT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05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402116958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Х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527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ЕС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14664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ТО 648513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01.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.2007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963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1F445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девятьсот шестьдесят три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1F445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173 655</w:t>
      </w:r>
      <w:r w:rsidR="007E6B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74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1F4450">
        <w:rPr>
          <w:rFonts w:ascii="Tahoma" w:hAnsi="Tahoma" w:cs="Tahoma"/>
          <w:b/>
          <w:color w:val="000000"/>
          <w:szCs w:val="24"/>
          <w:lang w:eastAsia="ar-SA"/>
        </w:rPr>
        <w:t>96 300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1F4450">
        <w:rPr>
          <w:rFonts w:ascii="Tahoma" w:hAnsi="Tahoma" w:cs="Tahoma"/>
          <w:b/>
          <w:szCs w:val="24"/>
          <w:lang w:eastAsia="ar-SA"/>
        </w:rPr>
        <w:t xml:space="preserve">девяносто шесть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1F4450">
        <w:rPr>
          <w:rFonts w:ascii="Tahoma" w:hAnsi="Tahoma" w:cs="Tahoma"/>
          <w:b/>
          <w:szCs w:val="24"/>
          <w:lang w:eastAsia="ar-SA"/>
        </w:rPr>
        <w:t xml:space="preserve"> триста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B7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527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568AD"/>
    <w:rsid w:val="00170159"/>
    <w:rsid w:val="00185B59"/>
    <w:rsid w:val="001B6A47"/>
    <w:rsid w:val="001C1657"/>
    <w:rsid w:val="001E7B01"/>
    <w:rsid w:val="001F240A"/>
    <w:rsid w:val="001F3090"/>
    <w:rsid w:val="001F445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1B6C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B7158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7E6BDA"/>
    <w:rsid w:val="00813AC7"/>
    <w:rsid w:val="00816AB2"/>
    <w:rsid w:val="008211F0"/>
    <w:rsid w:val="0083447C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3E73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7183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2026-01-29T08:00:00Z</dcterms:modified>
</cp:coreProperties>
</file>