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3117" w:rsidRDefault="004E3117" w:rsidP="006D2E69">
      <w:pPr>
        <w:spacing w:after="0"/>
        <w:jc w:val="right"/>
        <w:rPr>
          <w:rFonts w:ascii="Tahoma" w:hAnsi="Tahoma" w:cs="Tahoma"/>
          <w:b/>
        </w:rPr>
      </w:pPr>
      <w:r>
        <w:rPr>
          <w:noProof/>
        </w:rPr>
        <w:drawing>
          <wp:inline distT="0" distB="0" distL="0" distR="0" wp14:anchorId="00D0C2C6" wp14:editId="63CCCE9D">
            <wp:extent cx="554355" cy="657860"/>
            <wp:effectExtent l="0" t="0" r="0" b="0"/>
            <wp:docPr id="1" name="Рисунок 1" descr="logoz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 descr="logoz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311" t="33673" r="60513" b="339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" cy="657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3117" w:rsidRDefault="004E3117" w:rsidP="006D2E69">
      <w:pPr>
        <w:spacing w:after="0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  <w:i/>
          <w:spacing w:val="-4"/>
          <w:sz w:val="16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Pr="006C35C8">
        <w:rPr>
          <w:rFonts w:ascii="Tahoma" w:hAnsi="Tahoma" w:cs="Tahoma"/>
          <w:b/>
          <w:i/>
          <w:spacing w:val="-4"/>
          <w:sz w:val="16"/>
        </w:rPr>
        <w:t>КОЛАБЫТ</w:t>
      </w:r>
    </w:p>
    <w:p w:rsidR="00BB5F38" w:rsidRDefault="00BB5F38" w:rsidP="006E2C26">
      <w:pPr>
        <w:spacing w:after="0"/>
        <w:rPr>
          <w:rFonts w:ascii="Tahoma" w:hAnsi="Tahoma" w:cs="Tahoma"/>
          <w:b/>
          <w:szCs w:val="24"/>
        </w:rPr>
      </w:pPr>
    </w:p>
    <w:p w:rsidR="00BB5F38" w:rsidRDefault="00BB5F38" w:rsidP="006E2C26">
      <w:pPr>
        <w:spacing w:after="0"/>
        <w:rPr>
          <w:rFonts w:ascii="Tahoma" w:hAnsi="Tahoma" w:cs="Tahoma"/>
          <w:b/>
          <w:szCs w:val="24"/>
        </w:rPr>
      </w:pPr>
    </w:p>
    <w:p w:rsidR="00BA4CB9" w:rsidRDefault="00BA4CB9" w:rsidP="006E2C26">
      <w:pPr>
        <w:spacing w:after="0"/>
        <w:rPr>
          <w:rFonts w:ascii="Tahoma" w:hAnsi="Tahoma" w:cs="Tahoma"/>
          <w:b/>
          <w:szCs w:val="24"/>
        </w:rPr>
      </w:pPr>
    </w:p>
    <w:p w:rsidR="00312F23" w:rsidRPr="00806C85" w:rsidRDefault="00312F23" w:rsidP="006D2E69">
      <w:pPr>
        <w:spacing w:after="0"/>
        <w:jc w:val="center"/>
        <w:rPr>
          <w:rFonts w:ascii="Tahoma" w:hAnsi="Tahoma" w:cs="Tahoma"/>
          <w:b/>
          <w:szCs w:val="24"/>
        </w:rPr>
      </w:pPr>
      <w:r w:rsidRPr="00806C85">
        <w:rPr>
          <w:rFonts w:ascii="Tahoma" w:hAnsi="Tahoma" w:cs="Tahoma"/>
          <w:b/>
          <w:szCs w:val="24"/>
        </w:rPr>
        <w:t>ИЗВЕЩЕНИЕ</w:t>
      </w:r>
    </w:p>
    <w:p w:rsidR="00312F23" w:rsidRDefault="00312F23" w:rsidP="006D2E69">
      <w:pPr>
        <w:spacing w:after="0"/>
        <w:jc w:val="center"/>
        <w:rPr>
          <w:rFonts w:ascii="Tahoma" w:hAnsi="Tahoma" w:cs="Tahoma"/>
          <w:b/>
          <w:szCs w:val="24"/>
        </w:rPr>
      </w:pPr>
      <w:r w:rsidRPr="00806C85">
        <w:rPr>
          <w:rFonts w:ascii="Tahoma" w:hAnsi="Tahoma" w:cs="Tahoma"/>
          <w:b/>
          <w:szCs w:val="24"/>
        </w:rPr>
        <w:t xml:space="preserve">о проведении </w:t>
      </w:r>
      <w:r w:rsidRPr="000467FB">
        <w:rPr>
          <w:rFonts w:ascii="Tahoma" w:hAnsi="Tahoma" w:cs="Tahoma"/>
          <w:b/>
          <w:szCs w:val="24"/>
        </w:rPr>
        <w:t>торгов</w:t>
      </w:r>
      <w:r w:rsidRPr="00806C85">
        <w:rPr>
          <w:rFonts w:ascii="Tahoma" w:hAnsi="Tahoma" w:cs="Tahoma"/>
          <w:b/>
          <w:szCs w:val="24"/>
        </w:rPr>
        <w:t xml:space="preserve"> по продаже</w:t>
      </w:r>
      <w:r w:rsidR="00E316D2">
        <w:rPr>
          <w:rFonts w:ascii="Tahoma" w:hAnsi="Tahoma" w:cs="Tahoma"/>
          <w:b/>
          <w:szCs w:val="24"/>
        </w:rPr>
        <w:t xml:space="preserve"> </w:t>
      </w:r>
      <w:r w:rsidR="00513CA8" w:rsidRPr="00996D3A">
        <w:rPr>
          <w:rFonts w:ascii="Tahoma" w:hAnsi="Tahoma" w:cs="Tahoma"/>
          <w:b/>
          <w:szCs w:val="24"/>
          <w:u w:val="single"/>
        </w:rPr>
        <w:t>Лота №</w:t>
      </w:r>
      <w:r w:rsidR="007A0726">
        <w:rPr>
          <w:rFonts w:ascii="Tahoma" w:hAnsi="Tahoma" w:cs="Tahoma"/>
          <w:b/>
          <w:szCs w:val="24"/>
          <w:u w:val="single"/>
        </w:rPr>
        <w:t xml:space="preserve"> 82</w:t>
      </w:r>
      <w:r w:rsidR="00E316D2" w:rsidRPr="00996D3A">
        <w:rPr>
          <w:rFonts w:ascii="Tahoma" w:hAnsi="Tahoma" w:cs="Tahoma"/>
          <w:b/>
          <w:szCs w:val="24"/>
          <w:u w:val="single"/>
        </w:rPr>
        <w:t>-РДИ</w:t>
      </w:r>
    </w:p>
    <w:p w:rsidR="00312F23" w:rsidRPr="009D425B" w:rsidRDefault="00E316D2" w:rsidP="006D2E69">
      <w:pPr>
        <w:suppressAutoHyphens/>
        <w:spacing w:after="0"/>
        <w:jc w:val="center"/>
        <w:rPr>
          <w:rFonts w:ascii="Tahoma" w:hAnsi="Tahoma" w:cs="Tahoma"/>
          <w:szCs w:val="24"/>
          <w:u w:val="single"/>
          <w:shd w:val="clear" w:color="auto" w:fill="FFFFFF"/>
          <w:lang w:eastAsia="ar-SA"/>
        </w:rPr>
      </w:pPr>
      <w:r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автомобиль</w:t>
      </w:r>
      <w:r w:rsidR="00A62C12" w:rsidRPr="009D425B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</w:t>
      </w:r>
      <w:r w:rsidR="009D425B">
        <w:rPr>
          <w:rFonts w:ascii="Tahoma" w:hAnsi="Tahoma" w:cs="Tahoma"/>
          <w:szCs w:val="24"/>
          <w:u w:val="single"/>
          <w:shd w:val="clear" w:color="auto" w:fill="FFFFFF"/>
          <w:lang w:val="en-US" w:eastAsia="ar-SA"/>
        </w:rPr>
        <w:t>TOYOTA</w:t>
      </w:r>
      <w:r w:rsidR="009D425B" w:rsidRPr="009D425B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</w:t>
      </w:r>
      <w:r w:rsidR="009D425B">
        <w:rPr>
          <w:rFonts w:ascii="Tahoma" w:hAnsi="Tahoma" w:cs="Tahoma"/>
          <w:szCs w:val="24"/>
          <w:u w:val="single"/>
          <w:shd w:val="clear" w:color="auto" w:fill="FFFFFF"/>
          <w:lang w:val="en-US" w:eastAsia="ar-SA"/>
        </w:rPr>
        <w:t>Hilux</w:t>
      </w:r>
      <w:r w:rsidR="009D425B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3,0 </w:t>
      </w:r>
      <w:r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МТ</w:t>
      </w:r>
      <w:r w:rsidR="0029579F" w:rsidRPr="009D425B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</w:t>
      </w:r>
      <w:r w:rsidR="00AC322C" w:rsidRPr="009D425B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2013</w:t>
      </w:r>
      <w:r w:rsidR="009B3251" w:rsidRPr="009D425B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</w:t>
      </w:r>
      <w:proofErr w:type="spellStart"/>
      <w:r w:rsidR="009B3251" w:rsidRPr="009B325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г</w:t>
      </w:r>
      <w:r w:rsidR="009B3251" w:rsidRPr="009D425B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.</w:t>
      </w:r>
      <w:r w:rsidR="009B3251" w:rsidRPr="009B325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в</w:t>
      </w:r>
      <w:proofErr w:type="spellEnd"/>
      <w:r w:rsidR="009B3251" w:rsidRPr="009D425B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.</w:t>
      </w:r>
    </w:p>
    <w:p w:rsidR="00312F23" w:rsidRPr="009D425B" w:rsidRDefault="00312F23" w:rsidP="006E2C26">
      <w:pPr>
        <w:suppressAutoHyphens/>
        <w:spacing w:after="0"/>
        <w:rPr>
          <w:rFonts w:ascii="Tahoma" w:hAnsi="Tahoma" w:cs="Tahoma"/>
          <w:szCs w:val="24"/>
          <w:lang w:eastAsia="ar-SA"/>
        </w:rPr>
      </w:pPr>
    </w:p>
    <w:p w:rsidR="00427845" w:rsidRPr="009B3251" w:rsidRDefault="00312F23" w:rsidP="006D2E69">
      <w:pPr>
        <w:suppressAutoHyphens/>
        <w:spacing w:after="0"/>
        <w:ind w:firstLine="709"/>
        <w:rPr>
          <w:rFonts w:ascii="Tahoma" w:hAnsi="Tahoma" w:cs="Tahoma"/>
          <w:szCs w:val="24"/>
          <w:u w:val="single"/>
          <w:shd w:val="clear" w:color="auto" w:fill="FFFFFF"/>
          <w:lang w:eastAsia="ar-SA"/>
        </w:rPr>
      </w:pPr>
      <w:r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Общество с ограниченной ответственностью «Колабыт»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, именуемое в дальнейшем Продавец, сообщает о проведении торгов по продаже имущества – </w:t>
      </w:r>
      <w:r w:rsidR="00427845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автомобиль</w:t>
      </w:r>
      <w:r w:rsidR="00C832DC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</w:t>
      </w:r>
      <w:r w:rsidR="009D425B">
        <w:rPr>
          <w:rFonts w:ascii="Tahoma" w:hAnsi="Tahoma" w:cs="Tahoma"/>
          <w:szCs w:val="24"/>
          <w:u w:val="single"/>
          <w:shd w:val="clear" w:color="auto" w:fill="FFFFFF"/>
          <w:lang w:val="en-US" w:eastAsia="ar-SA"/>
        </w:rPr>
        <w:t>TOYOTA</w:t>
      </w:r>
      <w:r w:rsidR="009D425B" w:rsidRPr="009D425B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</w:t>
      </w:r>
      <w:r w:rsidR="009D425B">
        <w:rPr>
          <w:rFonts w:ascii="Tahoma" w:hAnsi="Tahoma" w:cs="Tahoma"/>
          <w:szCs w:val="24"/>
          <w:u w:val="single"/>
          <w:shd w:val="clear" w:color="auto" w:fill="FFFFFF"/>
          <w:lang w:val="en-US" w:eastAsia="ar-SA"/>
        </w:rPr>
        <w:t>Hilux</w:t>
      </w:r>
      <w:r w:rsidR="009D425B" w:rsidRPr="009D425B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</w:t>
      </w:r>
      <w:r w:rsidR="009D425B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3,0</w:t>
      </w:r>
      <w:r w:rsidR="00427845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МТ</w:t>
      </w:r>
      <w:r w:rsidR="00427845" w:rsidRPr="0029579F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</w:t>
      </w:r>
      <w:r w:rsidR="00AC322C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2013</w:t>
      </w:r>
      <w:r w:rsidR="00427845" w:rsidRPr="009B325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</w:t>
      </w:r>
      <w:proofErr w:type="spellStart"/>
      <w:r w:rsidR="00427845" w:rsidRPr="009B325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г.в</w:t>
      </w:r>
      <w:proofErr w:type="spellEnd"/>
      <w:r w:rsidR="00427845" w:rsidRPr="009B325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.</w:t>
      </w:r>
    </w:p>
    <w:p w:rsidR="00312F23" w:rsidRDefault="00312F23" w:rsidP="006D2E69">
      <w:pPr>
        <w:suppressAutoHyphens/>
        <w:spacing w:after="0"/>
        <w:ind w:right="17" w:firstLine="709"/>
        <w:rPr>
          <w:rFonts w:ascii="Tahoma" w:hAnsi="Tahoma" w:cs="Tahoma"/>
          <w:szCs w:val="24"/>
          <w:lang w:eastAsia="ar-SA"/>
        </w:rPr>
      </w:pP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Организатор торгов</w:t>
      </w:r>
      <w:r w:rsidR="00E3490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: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ООО «Колабыт»</w:t>
      </w:r>
      <w:r w:rsidR="00FF201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,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184511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, </w:t>
      </w:r>
      <w:r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РФ, Мурманская область, город Мончегорск,</w:t>
      </w:r>
      <w:r w:rsidR="00BA1807">
        <w:rPr>
          <w:rFonts w:ascii="Tahoma" w:hAnsi="Tahoma" w:cs="Tahoma"/>
          <w:szCs w:val="24"/>
          <w:lang w:eastAsia="ar-SA"/>
        </w:rPr>
        <w:t xml:space="preserve"> тел.: 8-911-348-33-36</w:t>
      </w:r>
      <w:r w:rsidRPr="000467FB">
        <w:rPr>
          <w:rFonts w:ascii="Tahoma" w:hAnsi="Tahoma" w:cs="Tahoma"/>
          <w:szCs w:val="24"/>
          <w:lang w:eastAsia="ar-SA"/>
        </w:rPr>
        <w:t>.</w:t>
      </w:r>
    </w:p>
    <w:p w:rsidR="00D77B1B" w:rsidRPr="000467FB" w:rsidRDefault="00D77B1B" w:rsidP="006E2C26">
      <w:pPr>
        <w:suppressAutoHyphens/>
        <w:spacing w:after="0"/>
        <w:ind w:right="17"/>
        <w:rPr>
          <w:rFonts w:ascii="Tahoma" w:hAnsi="Tahoma" w:cs="Tahoma"/>
          <w:color w:val="000000"/>
          <w:szCs w:val="24"/>
          <w:lang w:eastAsia="ar-SA"/>
        </w:rPr>
      </w:pPr>
    </w:p>
    <w:p w:rsidR="00312F23" w:rsidRPr="000467FB" w:rsidRDefault="00312F23" w:rsidP="006D2E69">
      <w:pPr>
        <w:numPr>
          <w:ilvl w:val="0"/>
          <w:numId w:val="3"/>
        </w:numPr>
        <w:suppressAutoHyphens/>
        <w:spacing w:after="0"/>
        <w:ind w:right="17" w:hanging="437"/>
        <w:rPr>
          <w:rFonts w:ascii="Tahoma" w:hAnsi="Tahoma" w:cs="Tahoma"/>
          <w:b/>
          <w:szCs w:val="24"/>
          <w:lang w:eastAsia="ar-SA"/>
        </w:rPr>
      </w:pPr>
      <w:r w:rsidRPr="000467FB">
        <w:rPr>
          <w:rFonts w:ascii="Tahoma" w:hAnsi="Tahoma" w:cs="Tahoma"/>
          <w:b/>
          <w:szCs w:val="24"/>
          <w:lang w:eastAsia="ar-SA"/>
        </w:rPr>
        <w:t>Общие сведения.</w:t>
      </w:r>
    </w:p>
    <w:p w:rsidR="00312F23" w:rsidRPr="000467FB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right="17"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hAnsi="Tahoma" w:cs="Tahoma"/>
          <w:szCs w:val="24"/>
          <w:lang w:eastAsia="ar-SA"/>
        </w:rPr>
        <w:t xml:space="preserve">Торги проводятся </w:t>
      </w:r>
      <w:r w:rsidR="0031354A" w:rsidRPr="000467FB">
        <w:rPr>
          <w:rFonts w:ascii="Tahoma" w:hAnsi="Tahoma" w:cs="Tahoma"/>
          <w:szCs w:val="24"/>
          <w:lang w:eastAsia="ar-SA"/>
        </w:rPr>
        <w:t xml:space="preserve">в </w:t>
      </w:r>
      <w:r w:rsidR="0031354A">
        <w:rPr>
          <w:rFonts w:ascii="Tahoma" w:hAnsi="Tahoma" w:cs="Tahoma"/>
          <w:szCs w:val="24"/>
          <w:lang w:eastAsia="ar-SA"/>
        </w:rPr>
        <w:t>форме,</w:t>
      </w:r>
      <w:r>
        <w:rPr>
          <w:rFonts w:ascii="Tahoma" w:hAnsi="Tahoma" w:cs="Tahoma"/>
          <w:szCs w:val="24"/>
          <w:lang w:eastAsia="ar-SA"/>
        </w:rPr>
        <w:t xml:space="preserve"> </w:t>
      </w:r>
      <w:r w:rsidR="0031354A">
        <w:rPr>
          <w:rFonts w:ascii="Tahoma" w:hAnsi="Tahoma" w:cs="Tahoma"/>
          <w:szCs w:val="24"/>
          <w:lang w:eastAsia="ar-SA"/>
        </w:rPr>
        <w:t>открытой</w:t>
      </w:r>
      <w:r w:rsidRPr="000467FB">
        <w:rPr>
          <w:rFonts w:ascii="Tahoma" w:hAnsi="Tahoma" w:cs="Tahoma"/>
          <w:szCs w:val="24"/>
          <w:lang w:eastAsia="ar-SA"/>
        </w:rPr>
        <w:t xml:space="preserve"> по</w:t>
      </w:r>
      <w:r>
        <w:rPr>
          <w:rFonts w:ascii="Tahoma" w:hAnsi="Tahoma" w:cs="Tahoma"/>
          <w:szCs w:val="24"/>
          <w:lang w:eastAsia="ar-SA"/>
        </w:rPr>
        <w:t xml:space="preserve"> составу участников и </w:t>
      </w:r>
      <w:r w:rsidR="0031354A">
        <w:rPr>
          <w:rFonts w:ascii="Tahoma" w:hAnsi="Tahoma" w:cs="Tahoma"/>
          <w:szCs w:val="24"/>
          <w:lang w:eastAsia="ar-SA"/>
        </w:rPr>
        <w:t>закрытой</w:t>
      </w:r>
      <w:r w:rsidRPr="000467FB">
        <w:rPr>
          <w:rFonts w:ascii="Tahoma" w:hAnsi="Tahoma" w:cs="Tahoma"/>
          <w:szCs w:val="24"/>
          <w:lang w:eastAsia="ar-SA"/>
        </w:rPr>
        <w:t xml:space="preserve"> по ф</w:t>
      </w:r>
      <w:r>
        <w:rPr>
          <w:rFonts w:ascii="Tahoma" w:hAnsi="Tahoma" w:cs="Tahoma"/>
          <w:szCs w:val="24"/>
          <w:lang w:eastAsia="ar-SA"/>
        </w:rPr>
        <w:t>орме подачи предложений по цене</w:t>
      </w:r>
      <w:r w:rsidRPr="000467FB">
        <w:rPr>
          <w:rFonts w:ascii="Tahoma" w:eastAsia="Arial" w:hAnsi="Tahoma" w:cs="Tahoma"/>
          <w:i/>
          <w:color w:val="000000"/>
          <w:szCs w:val="24"/>
          <w:shd w:val="clear" w:color="auto" w:fill="FFFFFF"/>
          <w:lang w:eastAsia="ar-SA"/>
        </w:rPr>
        <w:t>.</w:t>
      </w: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</w:p>
    <w:p w:rsidR="00312F23" w:rsidRPr="00237F28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color w:val="FF0000"/>
          <w:szCs w:val="24"/>
          <w:lang w:eastAsia="ar-SA"/>
        </w:rPr>
      </w:pPr>
      <w:r w:rsidRPr="000467FB">
        <w:rPr>
          <w:rFonts w:ascii="Tahoma" w:hAnsi="Tahoma" w:cs="Tahoma"/>
          <w:szCs w:val="24"/>
          <w:lang w:eastAsia="ar-SA"/>
        </w:rPr>
        <w:t xml:space="preserve">Дата и время начала приема </w:t>
      </w:r>
      <w:r w:rsidRPr="008C3ECF">
        <w:rPr>
          <w:rFonts w:ascii="Tahoma" w:hAnsi="Tahoma" w:cs="Tahoma"/>
          <w:szCs w:val="24"/>
          <w:lang w:eastAsia="ar-SA"/>
        </w:rPr>
        <w:t xml:space="preserve">заявок </w:t>
      </w:r>
      <w:r w:rsidR="009B3251" w:rsidRPr="008C3ECF">
        <w:rPr>
          <w:rFonts w:ascii="Tahoma" w:hAnsi="Tahoma" w:cs="Tahoma"/>
          <w:szCs w:val="24"/>
          <w:lang w:eastAsia="ar-SA"/>
        </w:rPr>
        <w:t>–</w:t>
      </w:r>
      <w:r w:rsidRPr="008C3ECF">
        <w:rPr>
          <w:rFonts w:ascii="Tahoma" w:hAnsi="Tahoma" w:cs="Tahoma"/>
          <w:szCs w:val="24"/>
          <w:lang w:eastAsia="ar-SA"/>
        </w:rPr>
        <w:t xml:space="preserve"> </w:t>
      </w:r>
      <w:r w:rsidR="004772D8">
        <w:rPr>
          <w:rFonts w:ascii="Tahoma" w:hAnsi="Tahoma" w:cs="Tahoma"/>
          <w:color w:val="FF0000"/>
          <w:szCs w:val="24"/>
          <w:lang w:eastAsia="ar-SA"/>
        </w:rPr>
        <w:t>0</w:t>
      </w:r>
      <w:r w:rsidR="00C36639">
        <w:rPr>
          <w:rFonts w:ascii="Tahoma" w:hAnsi="Tahoma" w:cs="Tahoma"/>
          <w:color w:val="FF0000"/>
          <w:szCs w:val="24"/>
          <w:lang w:eastAsia="ar-SA"/>
        </w:rPr>
        <w:t>3</w:t>
      </w:r>
      <w:r w:rsidR="00427A12" w:rsidRPr="008C3ECF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C36639">
        <w:rPr>
          <w:rFonts w:ascii="Tahoma" w:hAnsi="Tahoma" w:cs="Tahoma"/>
          <w:color w:val="FF0000"/>
          <w:szCs w:val="24"/>
          <w:lang w:eastAsia="ar-SA"/>
        </w:rPr>
        <w:t>марта</w:t>
      </w:r>
      <w:r w:rsidR="008E5327" w:rsidRPr="008C3ECF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8C3ECF">
        <w:rPr>
          <w:rFonts w:ascii="Tahoma" w:hAnsi="Tahoma" w:cs="Tahoma"/>
          <w:color w:val="FF0000"/>
          <w:szCs w:val="24"/>
          <w:lang w:eastAsia="ar-SA"/>
        </w:rPr>
        <w:t>2026</w:t>
      </w:r>
      <w:r w:rsidR="004E3117" w:rsidRPr="008C3ECF">
        <w:rPr>
          <w:rFonts w:ascii="Tahoma" w:hAnsi="Tahoma" w:cs="Tahoma"/>
          <w:color w:val="FF0000"/>
          <w:szCs w:val="24"/>
          <w:lang w:eastAsia="ar-SA"/>
        </w:rPr>
        <w:t xml:space="preserve"> года</w:t>
      </w:r>
      <w:r w:rsidR="009B3251" w:rsidRPr="004708B2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Pr="004708B2">
        <w:rPr>
          <w:rFonts w:ascii="Tahoma" w:hAnsi="Tahoma" w:cs="Tahoma"/>
          <w:color w:val="FF0000"/>
          <w:szCs w:val="24"/>
          <w:lang w:eastAsia="ar-SA"/>
        </w:rPr>
        <w:t>с</w:t>
      </w:r>
      <w:r w:rsidRPr="00237F28">
        <w:rPr>
          <w:rFonts w:ascii="Tahoma" w:hAnsi="Tahoma" w:cs="Tahoma"/>
          <w:color w:val="FF0000"/>
          <w:szCs w:val="24"/>
          <w:lang w:eastAsia="ar-SA"/>
        </w:rPr>
        <w:t xml:space="preserve"> 10:00</w:t>
      </w:r>
      <w:r w:rsidR="00D77B1B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077F8A" w:rsidRPr="00237F28">
        <w:rPr>
          <w:rFonts w:ascii="Tahoma" w:hAnsi="Tahoma" w:cs="Tahoma"/>
          <w:color w:val="FF0000"/>
          <w:szCs w:val="24"/>
          <w:lang w:eastAsia="ar-SA"/>
        </w:rPr>
        <w:t>часов (МСК)</w:t>
      </w:r>
      <w:r w:rsidRPr="00237F28">
        <w:rPr>
          <w:rFonts w:ascii="Tahoma" w:hAnsi="Tahoma" w:cs="Tahoma"/>
          <w:color w:val="FF0000"/>
          <w:szCs w:val="24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szCs w:val="24"/>
          <w:lang w:eastAsia="ar-SA"/>
        </w:rPr>
      </w:pPr>
      <w:r w:rsidRPr="000467FB">
        <w:rPr>
          <w:rFonts w:ascii="Tahoma" w:hAnsi="Tahoma" w:cs="Tahoma"/>
          <w:szCs w:val="24"/>
          <w:lang w:eastAsia="ar-SA"/>
        </w:rPr>
        <w:t xml:space="preserve">Дата и время окончания приема заявок </w:t>
      </w:r>
      <w:r w:rsidR="009B3251" w:rsidRPr="004708B2">
        <w:rPr>
          <w:rFonts w:ascii="Tahoma" w:hAnsi="Tahoma" w:cs="Tahoma"/>
          <w:szCs w:val="24"/>
          <w:lang w:eastAsia="ar-SA"/>
        </w:rPr>
        <w:t>–</w:t>
      </w:r>
      <w:r w:rsidRPr="004708B2">
        <w:rPr>
          <w:rFonts w:ascii="Tahoma" w:hAnsi="Tahoma" w:cs="Tahoma"/>
          <w:szCs w:val="24"/>
          <w:lang w:eastAsia="ar-SA"/>
        </w:rPr>
        <w:t xml:space="preserve"> </w:t>
      </w:r>
      <w:r w:rsidR="00C36639">
        <w:rPr>
          <w:rFonts w:ascii="Tahoma" w:hAnsi="Tahoma" w:cs="Tahoma"/>
          <w:color w:val="FF0000"/>
          <w:szCs w:val="24"/>
          <w:lang w:eastAsia="ar-SA"/>
        </w:rPr>
        <w:t>18</w:t>
      </w:r>
      <w:r w:rsidR="007C5A4E" w:rsidRPr="004708B2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C36639">
        <w:rPr>
          <w:rFonts w:ascii="Tahoma" w:hAnsi="Tahoma" w:cs="Tahoma"/>
          <w:color w:val="FF0000"/>
          <w:szCs w:val="24"/>
          <w:lang w:eastAsia="ar-SA"/>
        </w:rPr>
        <w:t>марта</w:t>
      </w:r>
      <w:r w:rsidR="00237F28" w:rsidRPr="004708B2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8C3ECF">
        <w:rPr>
          <w:rFonts w:ascii="Tahoma" w:hAnsi="Tahoma" w:cs="Tahoma"/>
          <w:color w:val="FF0000"/>
          <w:szCs w:val="24"/>
          <w:lang w:eastAsia="ar-SA"/>
        </w:rPr>
        <w:t>2026</w:t>
      </w:r>
      <w:r w:rsidR="004E3117" w:rsidRPr="00BC172D">
        <w:rPr>
          <w:rFonts w:ascii="Tahoma" w:hAnsi="Tahoma" w:cs="Tahoma"/>
          <w:color w:val="FF0000"/>
          <w:szCs w:val="24"/>
          <w:lang w:eastAsia="ar-SA"/>
        </w:rPr>
        <w:t xml:space="preserve"> года</w:t>
      </w:r>
      <w:r w:rsidRPr="00BC172D">
        <w:rPr>
          <w:rFonts w:ascii="Tahoma" w:hAnsi="Tahoma" w:cs="Tahoma"/>
          <w:color w:val="FF0000"/>
          <w:szCs w:val="24"/>
          <w:lang w:eastAsia="ar-SA"/>
        </w:rPr>
        <w:t xml:space="preserve"> в</w:t>
      </w:r>
      <w:r w:rsidRPr="00237F28">
        <w:rPr>
          <w:rFonts w:ascii="Tahoma" w:hAnsi="Tahoma" w:cs="Tahoma"/>
          <w:color w:val="FF0000"/>
          <w:szCs w:val="24"/>
          <w:lang w:eastAsia="ar-SA"/>
        </w:rPr>
        <w:t xml:space="preserve"> 13:00 </w:t>
      </w:r>
      <w:r w:rsidR="00077F8A" w:rsidRPr="00237F28">
        <w:rPr>
          <w:rFonts w:ascii="Tahoma" w:hAnsi="Tahoma" w:cs="Tahoma"/>
          <w:color w:val="FF0000"/>
          <w:szCs w:val="24"/>
          <w:lang w:eastAsia="ar-SA"/>
        </w:rPr>
        <w:t>часов (МСК)</w:t>
      </w:r>
      <w:r w:rsidRPr="00237F28">
        <w:rPr>
          <w:rFonts w:ascii="Tahoma" w:hAnsi="Tahoma" w:cs="Tahoma"/>
          <w:color w:val="FF0000"/>
          <w:szCs w:val="24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hAnsi="Tahoma" w:cs="Tahoma"/>
          <w:szCs w:val="24"/>
          <w:lang w:eastAsia="ar-SA"/>
        </w:rPr>
        <w:t xml:space="preserve">Место и время приема заявок: </w:t>
      </w:r>
      <w:r w:rsidR="00077F8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г.</w:t>
      </w:r>
      <w:r w:rsidR="00237F2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Мончегорск, ул. Кольская, д. 6</w:t>
      </w:r>
      <w:r w:rsidR="00077F8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а,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237F2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2-ой</w:t>
      </w:r>
      <w:r w:rsidR="00AB60EF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этаж, кабинет Специалиста по торгам</w:t>
      </w:r>
      <w:r w:rsidR="00237F2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, 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ежедневно </w:t>
      </w:r>
      <w:r w:rsidR="00077F8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по рабочим дням </w:t>
      </w:r>
      <w:r w:rsidR="000D272F">
        <w:rPr>
          <w:rFonts w:ascii="Tahoma" w:hAnsi="Tahoma" w:cs="Tahoma"/>
          <w:color w:val="FF0000"/>
          <w:szCs w:val="24"/>
          <w:shd w:val="clear" w:color="auto" w:fill="FFFFFF"/>
          <w:lang w:eastAsia="ar-SA"/>
        </w:rPr>
        <w:t>с 09</w:t>
      </w:r>
      <w:r w:rsidR="00077F8A" w:rsidRPr="00237F28">
        <w:rPr>
          <w:rFonts w:ascii="Tahoma" w:hAnsi="Tahoma" w:cs="Tahoma"/>
          <w:color w:val="FF0000"/>
          <w:szCs w:val="24"/>
          <w:shd w:val="clear" w:color="auto" w:fill="FFFFFF"/>
          <w:lang w:eastAsia="ar-SA"/>
        </w:rPr>
        <w:t>:00</w:t>
      </w:r>
      <w:r w:rsidRPr="00237F28">
        <w:rPr>
          <w:rFonts w:ascii="Tahoma" w:hAnsi="Tahoma" w:cs="Tahoma"/>
          <w:color w:val="FF0000"/>
          <w:szCs w:val="24"/>
          <w:shd w:val="clear" w:color="auto" w:fill="FFFFFF"/>
          <w:lang w:eastAsia="ar-SA"/>
        </w:rPr>
        <w:t xml:space="preserve"> до </w:t>
      </w:r>
      <w:r w:rsidR="000D272F">
        <w:rPr>
          <w:rFonts w:ascii="Tahoma" w:hAnsi="Tahoma" w:cs="Tahoma"/>
          <w:color w:val="FF0000"/>
          <w:szCs w:val="24"/>
          <w:shd w:val="clear" w:color="auto" w:fill="FFFFFF"/>
          <w:lang w:eastAsia="ar-SA"/>
        </w:rPr>
        <w:t>18</w:t>
      </w:r>
      <w:r w:rsidR="00077F8A" w:rsidRPr="00237F28">
        <w:rPr>
          <w:rFonts w:ascii="Tahoma" w:hAnsi="Tahoma" w:cs="Tahoma"/>
          <w:color w:val="FF0000"/>
          <w:szCs w:val="24"/>
          <w:shd w:val="clear" w:color="auto" w:fill="FFFFFF"/>
          <w:lang w:eastAsia="ar-SA"/>
        </w:rPr>
        <w:t>:00 (МСК)</w:t>
      </w:r>
      <w:r w:rsidR="00A646A1">
        <w:rPr>
          <w:rFonts w:ascii="Tahoma" w:hAnsi="Tahoma" w:cs="Tahoma"/>
          <w:color w:val="FF0000"/>
          <w:szCs w:val="24"/>
          <w:shd w:val="clear" w:color="auto" w:fill="FFFFFF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color w:val="000000"/>
          <w:szCs w:val="24"/>
          <w:lang w:eastAsia="ar-SA"/>
        </w:rPr>
      </w:pPr>
      <w:r w:rsidRPr="000467FB">
        <w:rPr>
          <w:rFonts w:ascii="Tahoma" w:hAnsi="Tahoma" w:cs="Tahoma"/>
          <w:szCs w:val="24"/>
          <w:lang w:eastAsia="ar-SA"/>
        </w:rPr>
        <w:t>Дата и место рассмотрени</w:t>
      </w:r>
      <w:r w:rsidR="007E1869">
        <w:rPr>
          <w:rFonts w:ascii="Tahoma" w:hAnsi="Tahoma" w:cs="Tahoma"/>
          <w:szCs w:val="24"/>
          <w:lang w:eastAsia="ar-SA"/>
        </w:rPr>
        <w:t>я заявок на участие в торгах</w:t>
      </w:r>
      <w:r w:rsidR="00237F28">
        <w:rPr>
          <w:rFonts w:ascii="Tahoma" w:hAnsi="Tahoma" w:cs="Tahoma"/>
          <w:szCs w:val="24"/>
          <w:lang w:eastAsia="ar-SA"/>
        </w:rPr>
        <w:t xml:space="preserve"> – </w:t>
      </w:r>
      <w:r w:rsidR="00C36639">
        <w:rPr>
          <w:rFonts w:ascii="Tahoma" w:hAnsi="Tahoma" w:cs="Tahoma"/>
          <w:color w:val="FF0000"/>
          <w:szCs w:val="24"/>
          <w:lang w:eastAsia="ar-SA"/>
        </w:rPr>
        <w:t>26</w:t>
      </w:r>
      <w:r w:rsidR="00DC23B9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4772D8">
        <w:rPr>
          <w:rFonts w:ascii="Tahoma" w:hAnsi="Tahoma" w:cs="Tahoma"/>
          <w:color w:val="FF0000"/>
          <w:szCs w:val="24"/>
          <w:lang w:eastAsia="ar-SA"/>
        </w:rPr>
        <w:t>марта</w:t>
      </w:r>
      <w:r w:rsidR="00816AB2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1D651B">
        <w:rPr>
          <w:rFonts w:ascii="Tahoma" w:hAnsi="Tahoma" w:cs="Tahoma"/>
          <w:color w:val="FF0000"/>
          <w:szCs w:val="24"/>
          <w:lang w:eastAsia="ar-SA"/>
        </w:rPr>
        <w:t>2026</w:t>
      </w:r>
      <w:r w:rsidR="00237F28" w:rsidRPr="00BC172D">
        <w:rPr>
          <w:rFonts w:ascii="Tahoma" w:hAnsi="Tahoma" w:cs="Tahoma"/>
          <w:color w:val="FF0000"/>
          <w:szCs w:val="24"/>
          <w:lang w:eastAsia="ar-SA"/>
        </w:rPr>
        <w:t xml:space="preserve"> года в 14:00</w:t>
      </w:r>
      <w:r w:rsidR="00077F8A" w:rsidRPr="00BC172D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657E18">
        <w:rPr>
          <w:rFonts w:ascii="Tahoma" w:hAnsi="Tahoma" w:cs="Tahoma"/>
          <w:color w:val="FF0000"/>
          <w:szCs w:val="24"/>
          <w:lang w:eastAsia="ar-SA"/>
        </w:rPr>
        <w:t xml:space="preserve">часов </w:t>
      </w:r>
      <w:r w:rsidR="00077F8A" w:rsidRPr="00BC172D">
        <w:rPr>
          <w:rFonts w:ascii="Tahoma" w:hAnsi="Tahoma" w:cs="Tahoma"/>
          <w:color w:val="FF0000"/>
          <w:szCs w:val="24"/>
          <w:lang w:eastAsia="ar-SA"/>
        </w:rPr>
        <w:t>(МСК)</w:t>
      </w:r>
      <w:r w:rsidR="00077F8A" w:rsidRPr="00BC172D">
        <w:rPr>
          <w:rFonts w:ascii="Tahoma" w:hAnsi="Tahoma" w:cs="Tahoma"/>
          <w:color w:val="000000"/>
          <w:szCs w:val="24"/>
          <w:lang w:eastAsia="ar-SA"/>
        </w:rPr>
        <w:t>,</w:t>
      </w:r>
      <w:r w:rsidRPr="00BC172D">
        <w:rPr>
          <w:rFonts w:ascii="Tahoma" w:hAnsi="Tahoma" w:cs="Tahoma"/>
          <w:color w:val="000000"/>
          <w:szCs w:val="24"/>
          <w:lang w:eastAsia="ar-SA"/>
        </w:rPr>
        <w:t xml:space="preserve"> по адресу: </w:t>
      </w:r>
      <w:r w:rsidR="00077F8A" w:rsidRPr="00BC172D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г.</w:t>
      </w:r>
      <w:r w:rsidR="00237F28" w:rsidRPr="00BC172D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Мончегорск, ул. Кольская, д. 6а,</w:t>
      </w:r>
      <w:r w:rsidR="00237F2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2-ой этаж, кабинет Главного инженера.</w:t>
      </w:r>
    </w:p>
    <w:p w:rsidR="00312F23" w:rsidRPr="001F3090" w:rsidRDefault="007E1869" w:rsidP="001F3090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color w:val="000000"/>
          <w:szCs w:val="24"/>
          <w:lang w:eastAsia="ar-SA"/>
        </w:rPr>
      </w:pPr>
      <w:r>
        <w:rPr>
          <w:rFonts w:ascii="Tahoma" w:hAnsi="Tahoma" w:cs="Tahoma"/>
          <w:szCs w:val="24"/>
          <w:lang w:eastAsia="ar-SA"/>
        </w:rPr>
        <w:t xml:space="preserve">Торги </w:t>
      </w:r>
      <w:r w:rsidRPr="004708B2">
        <w:rPr>
          <w:rFonts w:ascii="Tahoma" w:hAnsi="Tahoma" w:cs="Tahoma"/>
          <w:szCs w:val="24"/>
          <w:lang w:eastAsia="ar-SA"/>
        </w:rPr>
        <w:t>состоятся</w:t>
      </w:r>
      <w:r w:rsidR="00312F23" w:rsidRPr="004708B2">
        <w:rPr>
          <w:rFonts w:ascii="Tahoma" w:hAnsi="Tahoma" w:cs="Tahoma"/>
          <w:szCs w:val="24"/>
          <w:lang w:eastAsia="ar-SA"/>
        </w:rPr>
        <w:t xml:space="preserve"> </w:t>
      </w:r>
      <w:r w:rsidR="00C36639">
        <w:rPr>
          <w:rFonts w:ascii="Tahoma" w:hAnsi="Tahoma" w:cs="Tahoma"/>
          <w:color w:val="FF0000"/>
          <w:szCs w:val="24"/>
          <w:lang w:eastAsia="ar-SA"/>
        </w:rPr>
        <w:t>31</w:t>
      </w:r>
      <w:r w:rsidR="002469F8" w:rsidRPr="004708B2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4772D8">
        <w:rPr>
          <w:rFonts w:ascii="Tahoma" w:hAnsi="Tahoma" w:cs="Tahoma"/>
          <w:color w:val="FF0000"/>
          <w:szCs w:val="24"/>
          <w:lang w:eastAsia="ar-SA"/>
        </w:rPr>
        <w:t>марта</w:t>
      </w:r>
      <w:r w:rsidR="001D651B">
        <w:rPr>
          <w:rFonts w:ascii="Tahoma" w:hAnsi="Tahoma" w:cs="Tahoma"/>
          <w:color w:val="FF0000"/>
          <w:szCs w:val="24"/>
          <w:lang w:eastAsia="ar-SA"/>
        </w:rPr>
        <w:t xml:space="preserve"> 2026</w:t>
      </w:r>
      <w:r w:rsidR="00237F28" w:rsidRPr="001F3090">
        <w:rPr>
          <w:rFonts w:ascii="Tahoma" w:hAnsi="Tahoma" w:cs="Tahoma"/>
          <w:color w:val="FF0000"/>
          <w:szCs w:val="24"/>
          <w:lang w:eastAsia="ar-SA"/>
        </w:rPr>
        <w:t xml:space="preserve"> года в 14:00</w:t>
      </w:r>
      <w:r w:rsidR="00312F23" w:rsidRPr="001F3090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657E18">
        <w:rPr>
          <w:rFonts w:ascii="Tahoma" w:hAnsi="Tahoma" w:cs="Tahoma"/>
          <w:color w:val="FF0000"/>
          <w:szCs w:val="24"/>
          <w:lang w:eastAsia="ar-SA"/>
        </w:rPr>
        <w:t xml:space="preserve">часов </w:t>
      </w:r>
      <w:r w:rsidR="00342424" w:rsidRPr="001F3090">
        <w:rPr>
          <w:rFonts w:ascii="Tahoma" w:hAnsi="Tahoma" w:cs="Tahoma"/>
          <w:color w:val="FF0000"/>
          <w:szCs w:val="24"/>
          <w:lang w:eastAsia="ar-SA"/>
        </w:rPr>
        <w:t>(МСК)</w:t>
      </w:r>
      <w:r w:rsidR="00342424" w:rsidRPr="001F3090">
        <w:rPr>
          <w:rFonts w:ascii="Tahoma" w:hAnsi="Tahoma" w:cs="Tahoma"/>
          <w:color w:val="000000"/>
          <w:szCs w:val="24"/>
          <w:lang w:eastAsia="ar-SA"/>
        </w:rPr>
        <w:t xml:space="preserve"> </w:t>
      </w:r>
      <w:r w:rsidR="00312F23" w:rsidRPr="001F3090">
        <w:rPr>
          <w:rFonts w:ascii="Tahoma" w:hAnsi="Tahoma" w:cs="Tahoma"/>
          <w:color w:val="000000"/>
          <w:szCs w:val="24"/>
          <w:lang w:eastAsia="ar-SA"/>
        </w:rPr>
        <w:t>по адресу</w:t>
      </w:r>
      <w:r w:rsidR="00077F8A" w:rsidRPr="001F3090">
        <w:rPr>
          <w:rFonts w:ascii="Tahoma" w:hAnsi="Tahoma" w:cs="Tahoma"/>
          <w:color w:val="000000"/>
          <w:szCs w:val="24"/>
          <w:lang w:eastAsia="ar-SA"/>
        </w:rPr>
        <w:t>:</w:t>
      </w:r>
      <w:r w:rsidR="00684F58">
        <w:rPr>
          <w:rFonts w:ascii="Tahoma" w:hAnsi="Tahoma" w:cs="Tahoma"/>
          <w:color w:val="000000"/>
          <w:szCs w:val="24"/>
          <w:lang w:eastAsia="ar-SA"/>
        </w:rPr>
        <w:br/>
      </w:r>
      <w:r w:rsidR="00077F8A" w:rsidRPr="001F3090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г. Мончегорск, ул. Кольская, д.</w:t>
      </w:r>
      <w:r w:rsidR="00237F28" w:rsidRPr="001F3090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6а, 2-ой этаж, кабинет Главного инженера.</w:t>
      </w:r>
    </w:p>
    <w:p w:rsidR="005B171C" w:rsidRPr="005B171C" w:rsidRDefault="007E1869" w:rsidP="00FE17B8">
      <w:pPr>
        <w:numPr>
          <w:ilvl w:val="0"/>
          <w:numId w:val="2"/>
        </w:numPr>
        <w:tabs>
          <w:tab w:val="left" w:pos="0"/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szCs w:val="24"/>
          <w:lang w:eastAsia="ar-SA"/>
        </w:rPr>
      </w:pPr>
      <w:r>
        <w:rPr>
          <w:rFonts w:ascii="Tahoma" w:hAnsi="Tahoma" w:cs="Tahoma"/>
          <w:szCs w:val="24"/>
          <w:lang w:eastAsia="ar-SA"/>
        </w:rPr>
        <w:t>По вопросам проведения торгов</w:t>
      </w:r>
      <w:r w:rsidR="00312F23" w:rsidRPr="00077F8A">
        <w:rPr>
          <w:rFonts w:ascii="Tahoma" w:hAnsi="Tahoma" w:cs="Tahoma"/>
          <w:szCs w:val="24"/>
          <w:lang w:eastAsia="ar-SA"/>
        </w:rPr>
        <w:t>, осмотра имущества, по</w:t>
      </w:r>
      <w:r>
        <w:rPr>
          <w:rFonts w:ascii="Tahoma" w:hAnsi="Tahoma" w:cs="Tahoma"/>
          <w:szCs w:val="24"/>
          <w:lang w:eastAsia="ar-SA"/>
        </w:rPr>
        <w:t>лучения документации о торгах</w:t>
      </w:r>
      <w:r w:rsidR="00312F23" w:rsidRPr="00077F8A">
        <w:rPr>
          <w:rFonts w:ascii="Tahoma" w:hAnsi="Tahoma" w:cs="Tahoma"/>
          <w:szCs w:val="24"/>
          <w:lang w:eastAsia="ar-SA"/>
        </w:rPr>
        <w:t>, ознакомления с формой заявки и проектом договора купли-продажи обращ</w:t>
      </w:r>
      <w:r w:rsidR="00077F8A" w:rsidRPr="00077F8A">
        <w:rPr>
          <w:rFonts w:ascii="Tahoma" w:hAnsi="Tahoma" w:cs="Tahoma"/>
          <w:szCs w:val="24"/>
          <w:lang w:eastAsia="ar-SA"/>
        </w:rPr>
        <w:t>аться к Специалисту по торгам</w:t>
      </w:r>
      <w:r w:rsidR="00312F23" w:rsidRPr="00077F8A">
        <w:rPr>
          <w:rFonts w:ascii="Tahoma" w:hAnsi="Tahoma" w:cs="Tahoma"/>
          <w:szCs w:val="24"/>
          <w:lang w:eastAsia="ar-SA"/>
        </w:rPr>
        <w:t xml:space="preserve"> ежедневно по рабочим дням </w:t>
      </w:r>
      <w:r w:rsidR="00BC172D">
        <w:rPr>
          <w:rFonts w:ascii="Tahoma" w:hAnsi="Tahoma" w:cs="Tahoma"/>
          <w:szCs w:val="24"/>
          <w:lang w:eastAsia="ar-SA"/>
        </w:rPr>
        <w:t xml:space="preserve"> </w:t>
      </w:r>
      <w:r w:rsidR="00312F23" w:rsidRPr="00237F28">
        <w:rPr>
          <w:rFonts w:ascii="Tahoma" w:hAnsi="Tahoma" w:cs="Tahoma"/>
          <w:color w:val="FF0000"/>
          <w:szCs w:val="24"/>
          <w:lang w:eastAsia="ar-SA"/>
        </w:rPr>
        <w:t>с</w:t>
      </w:r>
      <w:r w:rsidR="008D7530">
        <w:rPr>
          <w:rFonts w:ascii="Tahoma" w:hAnsi="Tahoma" w:cs="Tahoma"/>
          <w:color w:val="FF0000"/>
          <w:szCs w:val="24"/>
          <w:lang w:eastAsia="ar-SA"/>
        </w:rPr>
        <w:t xml:space="preserve"> 09:00 до 18</w:t>
      </w:r>
      <w:r w:rsidR="00077F8A" w:rsidRPr="00237F28">
        <w:rPr>
          <w:rFonts w:ascii="Tahoma" w:hAnsi="Tahoma" w:cs="Tahoma"/>
          <w:color w:val="FF0000"/>
          <w:szCs w:val="24"/>
          <w:lang w:eastAsia="ar-SA"/>
        </w:rPr>
        <w:t>:00 (МСК)</w:t>
      </w:r>
      <w:r w:rsidR="00077F8A">
        <w:rPr>
          <w:rFonts w:ascii="Tahoma" w:hAnsi="Tahoma" w:cs="Tahoma"/>
          <w:szCs w:val="24"/>
          <w:lang w:eastAsia="ar-SA"/>
        </w:rPr>
        <w:t xml:space="preserve"> по адресу: </w:t>
      </w:r>
      <w:r w:rsidR="00AD47C7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г.</w:t>
      </w:r>
      <w:r w:rsidR="00077F8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М</w:t>
      </w:r>
      <w:r w:rsidR="00AD47C7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ончегорск, ул.</w:t>
      </w:r>
      <w:r w:rsidR="00340841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Кольская, </w:t>
      </w:r>
      <w:r w:rsidR="00AD47C7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д.</w:t>
      </w:r>
      <w:r w:rsidR="00237F2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6</w:t>
      </w:r>
      <w:r w:rsidR="00077F8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а,</w:t>
      </w:r>
      <w:r w:rsidR="00FE2DC4">
        <w:rPr>
          <w:rFonts w:ascii="Tahoma" w:hAnsi="Tahoma" w:cs="Tahoma"/>
          <w:szCs w:val="24"/>
          <w:lang w:eastAsia="ar-SA"/>
        </w:rPr>
        <w:t xml:space="preserve"> </w:t>
      </w:r>
      <w:r w:rsidR="00237F28">
        <w:rPr>
          <w:rFonts w:ascii="Tahoma" w:hAnsi="Tahoma" w:cs="Tahoma"/>
          <w:szCs w:val="24"/>
          <w:lang w:eastAsia="ar-SA"/>
        </w:rPr>
        <w:t>2-ой</w:t>
      </w:r>
      <w:r w:rsidR="00FA5430">
        <w:rPr>
          <w:rFonts w:ascii="Tahoma" w:hAnsi="Tahoma" w:cs="Tahoma"/>
          <w:szCs w:val="24"/>
          <w:lang w:eastAsia="ar-SA"/>
        </w:rPr>
        <w:t xml:space="preserve"> этаж, кабинет Специалиста по торгам</w:t>
      </w:r>
      <w:r w:rsidR="00237F28">
        <w:rPr>
          <w:rFonts w:ascii="Tahoma" w:hAnsi="Tahoma" w:cs="Tahoma"/>
          <w:szCs w:val="24"/>
          <w:lang w:eastAsia="ar-SA"/>
        </w:rPr>
        <w:t xml:space="preserve">, </w:t>
      </w:r>
      <w:r w:rsidR="00077F8A">
        <w:rPr>
          <w:rFonts w:ascii="Tahoma" w:hAnsi="Tahoma" w:cs="Tahoma"/>
          <w:szCs w:val="24"/>
          <w:lang w:eastAsia="ar-SA"/>
        </w:rPr>
        <w:t>т</w:t>
      </w:r>
      <w:r w:rsidR="00F91D02">
        <w:rPr>
          <w:rFonts w:ascii="Tahoma" w:hAnsi="Tahoma" w:cs="Tahoma"/>
          <w:szCs w:val="24"/>
          <w:lang w:eastAsia="ar-SA"/>
        </w:rPr>
        <w:t>елефон</w:t>
      </w:r>
      <w:r w:rsidR="00077F8A">
        <w:rPr>
          <w:rFonts w:ascii="Tahoma" w:hAnsi="Tahoma" w:cs="Tahoma"/>
          <w:szCs w:val="24"/>
          <w:lang w:eastAsia="ar-SA"/>
        </w:rPr>
        <w:t>:</w:t>
      </w:r>
      <w:r w:rsidR="00312F23" w:rsidRPr="00077F8A">
        <w:rPr>
          <w:rFonts w:ascii="Tahoma" w:hAnsi="Tahoma" w:cs="Tahoma"/>
          <w:szCs w:val="24"/>
          <w:lang w:eastAsia="ar-SA"/>
        </w:rPr>
        <w:t xml:space="preserve"> </w:t>
      </w:r>
      <w:r w:rsidR="0061640D">
        <w:rPr>
          <w:rFonts w:ascii="Tahoma" w:hAnsi="Tahoma" w:cs="Tahoma"/>
          <w:szCs w:val="24"/>
          <w:lang w:eastAsia="ar-SA"/>
        </w:rPr>
        <w:t>8-911-348-33-36</w:t>
      </w:r>
      <w:r w:rsidR="003C56D7">
        <w:rPr>
          <w:rFonts w:ascii="Tahoma" w:hAnsi="Tahoma" w:cs="Tahoma"/>
          <w:szCs w:val="24"/>
          <w:lang w:eastAsia="ar-SA"/>
        </w:rPr>
        <w:t xml:space="preserve">, </w:t>
      </w:r>
      <w:r w:rsidR="00077F8A">
        <w:rPr>
          <w:rFonts w:ascii="Tahoma" w:hAnsi="Tahoma" w:cs="Tahoma"/>
          <w:szCs w:val="24"/>
          <w:lang w:eastAsia="ar-SA"/>
        </w:rPr>
        <w:t>e-mail</w:t>
      </w:r>
      <w:r w:rsidR="0036353B" w:rsidRPr="0036353B">
        <w:rPr>
          <w:rFonts w:ascii="Tahoma" w:hAnsi="Tahoma" w:cs="Tahoma"/>
          <w:szCs w:val="24"/>
          <w:lang w:eastAsia="ar-SA"/>
        </w:rPr>
        <w:t xml:space="preserve">: </w:t>
      </w:r>
      <w:hyperlink r:id="rId6" w:history="1">
        <w:r w:rsidR="0036353B" w:rsidRPr="001211C9">
          <w:rPr>
            <w:rStyle w:val="a4"/>
            <w:rFonts w:ascii="Tahoma" w:hAnsi="Tahoma" w:cs="Tahoma"/>
            <w:bCs/>
            <w:color w:val="0033CC"/>
            <w:szCs w:val="24"/>
          </w:rPr>
          <w:t>tenderkolabyt@kolagmk.ru</w:t>
        </w:r>
      </w:hyperlink>
      <w:r w:rsidR="00AD47C7">
        <w:t>.</w:t>
      </w:r>
      <w:r w:rsidR="0036353B" w:rsidRPr="00077F8A">
        <w:rPr>
          <w:rFonts w:ascii="Tahoma" w:hAnsi="Tahoma" w:cs="Tahoma"/>
          <w:szCs w:val="24"/>
          <w:lang w:eastAsia="ar-SA"/>
        </w:rPr>
        <w:t xml:space="preserve"> </w:t>
      </w:r>
      <w:r w:rsidR="00312F23" w:rsidRPr="00077F8A">
        <w:rPr>
          <w:rFonts w:ascii="Tahoma" w:hAnsi="Tahoma" w:cs="Tahoma"/>
          <w:szCs w:val="24"/>
          <w:lang w:eastAsia="ar-SA"/>
        </w:rPr>
        <w:t>И</w:t>
      </w:r>
      <w:r w:rsidR="0036353B">
        <w:rPr>
          <w:rFonts w:ascii="Tahoma" w:hAnsi="Tahoma" w:cs="Tahoma"/>
          <w:szCs w:val="24"/>
          <w:lang w:eastAsia="ar-SA"/>
        </w:rPr>
        <w:t>нтернет-сайт:</w:t>
      </w:r>
      <w:r w:rsidR="003C56D7">
        <w:rPr>
          <w:rStyle w:val="a4"/>
          <w:rFonts w:ascii="Tahoma" w:hAnsi="Tahoma" w:cs="Tahoma"/>
          <w:szCs w:val="24"/>
          <w:u w:val="none"/>
          <w:lang w:eastAsia="ar-SA"/>
        </w:rPr>
        <w:t xml:space="preserve"> </w:t>
      </w:r>
      <w:hyperlink r:id="rId7" w:history="1">
        <w:r w:rsidR="005B171C" w:rsidRPr="00972924">
          <w:rPr>
            <w:rStyle w:val="a4"/>
            <w:rFonts w:ascii="Tahoma" w:hAnsi="Tahoma" w:cs="Tahoma"/>
            <w:szCs w:val="24"/>
            <w:lang w:eastAsia="ar-SA"/>
          </w:rPr>
          <w:t>http://kolabyt.ru/realization</w:t>
        </w:r>
      </w:hyperlink>
      <w:r w:rsidR="00FE17B8">
        <w:rPr>
          <w:rStyle w:val="a4"/>
          <w:rFonts w:ascii="Tahoma" w:hAnsi="Tahoma" w:cs="Tahoma"/>
          <w:szCs w:val="24"/>
          <w:u w:val="none"/>
          <w:lang w:eastAsia="ar-SA"/>
        </w:rPr>
        <w:t xml:space="preserve"> </w:t>
      </w:r>
      <w:r w:rsidR="00FE17B8" w:rsidRPr="00A646A1">
        <w:rPr>
          <w:rStyle w:val="a4"/>
          <w:rFonts w:ascii="Tahoma" w:hAnsi="Tahoma" w:cs="Tahoma"/>
          <w:color w:val="auto"/>
          <w:szCs w:val="24"/>
          <w:u w:val="none"/>
          <w:lang w:eastAsia="ar-SA"/>
        </w:rPr>
        <w:t>и</w:t>
      </w:r>
      <w:r w:rsidR="00FE17B8">
        <w:rPr>
          <w:rStyle w:val="a4"/>
          <w:rFonts w:ascii="Tahoma" w:hAnsi="Tahoma" w:cs="Tahoma"/>
          <w:szCs w:val="24"/>
          <w:u w:val="none"/>
          <w:lang w:eastAsia="ar-SA"/>
        </w:rPr>
        <w:t xml:space="preserve"> </w:t>
      </w:r>
      <w:hyperlink r:id="rId8" w:history="1">
        <w:r w:rsidR="00FE17B8" w:rsidRPr="00E01596">
          <w:rPr>
            <w:rStyle w:val="a4"/>
            <w:rFonts w:ascii="Tahoma" w:hAnsi="Tahoma" w:cs="Tahoma"/>
            <w:szCs w:val="24"/>
            <w:lang w:eastAsia="ar-SA"/>
          </w:rPr>
          <w:t>https://www.kolagmk.ru/non-core-assets/sale/</w:t>
        </w:r>
      </w:hyperlink>
      <w:r w:rsidR="00FE17B8">
        <w:rPr>
          <w:rStyle w:val="a4"/>
          <w:rFonts w:ascii="Tahoma" w:hAnsi="Tahoma" w:cs="Tahoma"/>
          <w:szCs w:val="24"/>
          <w:u w:val="none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szCs w:val="24"/>
          <w:lang w:eastAsia="ar-SA"/>
        </w:rPr>
      </w:pPr>
      <w:r w:rsidRPr="000467FB">
        <w:rPr>
          <w:rFonts w:ascii="Tahoma" w:hAnsi="Tahoma" w:cs="Tahoma"/>
          <w:szCs w:val="24"/>
          <w:shd w:val="clear" w:color="auto" w:fill="FFFFFF"/>
          <w:lang w:eastAsia="ar-SA"/>
        </w:rPr>
        <w:t xml:space="preserve">Победителем </w:t>
      </w:r>
      <w:r w:rsidR="007E1869">
        <w:rPr>
          <w:rFonts w:ascii="Tahoma" w:hAnsi="Tahoma" w:cs="Tahoma"/>
          <w:szCs w:val="24"/>
          <w:shd w:val="clear" w:color="auto" w:fill="FFFFFF"/>
          <w:lang w:eastAsia="ar-SA"/>
        </w:rPr>
        <w:t>торгов</w:t>
      </w:r>
      <w:r w:rsidRPr="000467FB">
        <w:rPr>
          <w:rFonts w:ascii="Tahoma" w:hAnsi="Tahoma" w:cs="Tahoma"/>
          <w:szCs w:val="24"/>
          <w:shd w:val="clear" w:color="auto" w:fill="FFFFFF"/>
          <w:lang w:eastAsia="ar-SA"/>
        </w:rPr>
        <w:t xml:space="preserve"> признается лицо, предложившее</w:t>
      </w:r>
      <w:r w:rsidRPr="000467FB">
        <w:rPr>
          <w:rFonts w:ascii="Tahoma" w:hAnsi="Tahoma" w:cs="Tahoma"/>
          <w:szCs w:val="24"/>
          <w:lang w:eastAsia="ar-SA"/>
        </w:rPr>
        <w:t xml:space="preserve"> наиболее высокую цену за предмет торгов.</w:t>
      </w:r>
    </w:p>
    <w:p w:rsidR="00312F23" w:rsidRPr="000467FB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szCs w:val="24"/>
          <w:lang w:eastAsia="ar-SA"/>
        </w:rPr>
      </w:pPr>
      <w:r w:rsidRPr="000467FB">
        <w:rPr>
          <w:rFonts w:ascii="Tahoma" w:hAnsi="Tahoma" w:cs="Tahoma"/>
          <w:color w:val="000000"/>
          <w:szCs w:val="24"/>
          <w:lang w:eastAsia="ar-SA"/>
        </w:rPr>
        <w:t xml:space="preserve">Договор купли-продажи заключается между Продавцом и победителем </w:t>
      </w:r>
      <w:r w:rsidR="007E1869">
        <w:rPr>
          <w:rFonts w:ascii="Tahoma" w:hAnsi="Tahoma" w:cs="Tahoma"/>
          <w:color w:val="000000"/>
          <w:szCs w:val="24"/>
          <w:lang w:eastAsia="ar-SA"/>
        </w:rPr>
        <w:t>торгов в течении</w:t>
      </w:r>
      <w:r w:rsidRPr="000467FB">
        <w:rPr>
          <w:rFonts w:ascii="Tahoma" w:hAnsi="Tahoma" w:cs="Tahoma"/>
          <w:color w:val="000000"/>
          <w:szCs w:val="24"/>
          <w:lang w:eastAsia="ar-SA"/>
        </w:rPr>
        <w:t xml:space="preserve"> 15 </w:t>
      </w:r>
      <w:r w:rsidRPr="000467FB">
        <w:rPr>
          <w:rFonts w:ascii="Tahoma" w:hAnsi="Tahoma" w:cs="Tahoma"/>
          <w:szCs w:val="24"/>
        </w:rPr>
        <w:t xml:space="preserve">(пятнадцати) календарных дней с даты проведения торгов. При уклонении (отказе) победителя </w:t>
      </w:r>
      <w:r w:rsidR="007E1869">
        <w:rPr>
          <w:rFonts w:ascii="Tahoma" w:hAnsi="Tahoma" w:cs="Tahoma"/>
          <w:szCs w:val="24"/>
        </w:rPr>
        <w:t>торгов</w:t>
      </w:r>
      <w:r w:rsidRPr="000467FB">
        <w:rPr>
          <w:rFonts w:ascii="Tahoma" w:hAnsi="Tahoma" w:cs="Tahoma"/>
          <w:szCs w:val="24"/>
        </w:rPr>
        <w:t xml:space="preserve"> от заключения договора купли-продажи в указанный срок задаток не в</w:t>
      </w:r>
      <w:r w:rsidR="007E1869">
        <w:rPr>
          <w:rFonts w:ascii="Tahoma" w:hAnsi="Tahoma" w:cs="Tahoma"/>
          <w:szCs w:val="24"/>
        </w:rPr>
        <w:t>озвращается. Результаты торгов</w:t>
      </w:r>
      <w:r w:rsidRPr="000467FB">
        <w:rPr>
          <w:rFonts w:ascii="Tahoma" w:hAnsi="Tahoma" w:cs="Tahoma"/>
          <w:szCs w:val="24"/>
        </w:rPr>
        <w:t xml:space="preserve"> аннулируются Продавцом.</w:t>
      </w:r>
    </w:p>
    <w:p w:rsidR="00312F23" w:rsidRPr="000467FB" w:rsidRDefault="00312F23" w:rsidP="006D2E69">
      <w:pPr>
        <w:tabs>
          <w:tab w:val="left" w:pos="284"/>
          <w:tab w:val="left" w:pos="1134"/>
        </w:tabs>
        <w:suppressAutoHyphens/>
        <w:spacing w:after="0"/>
        <w:ind w:right="17" w:firstLine="709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10. Организатор</w:t>
      </w:r>
      <w:r w:rsidR="007E1869">
        <w:rPr>
          <w:rFonts w:ascii="Tahoma" w:hAnsi="Tahoma" w:cs="Tahoma"/>
          <w:szCs w:val="24"/>
          <w:shd w:val="clear" w:color="auto" w:fill="FFFFFF"/>
        </w:rPr>
        <w:t xml:space="preserve"> торгов</w:t>
      </w:r>
      <w:r w:rsidRPr="000467FB">
        <w:rPr>
          <w:rFonts w:ascii="Tahoma" w:hAnsi="Tahoma" w:cs="Tahoma"/>
          <w:szCs w:val="24"/>
          <w:shd w:val="clear" w:color="auto" w:fill="FFFFFF"/>
        </w:rPr>
        <w:t xml:space="preserve"> вправе о</w:t>
      </w:r>
      <w:r w:rsidR="007E1869">
        <w:rPr>
          <w:rFonts w:ascii="Tahoma" w:hAnsi="Tahoma" w:cs="Tahoma"/>
          <w:szCs w:val="24"/>
          <w:shd w:val="clear" w:color="auto" w:fill="FFFFFF"/>
        </w:rPr>
        <w:t>тказаться от проведения торгов</w:t>
      </w:r>
      <w:r w:rsidRPr="000467FB">
        <w:rPr>
          <w:rFonts w:ascii="Tahoma" w:hAnsi="Tahoma" w:cs="Tahoma"/>
          <w:szCs w:val="24"/>
          <w:shd w:val="clear" w:color="auto" w:fill="FFFFFF"/>
        </w:rPr>
        <w:t xml:space="preserve"> не позднее чем за 3 (три) дня до </w:t>
      </w:r>
      <w:r w:rsidRPr="000467FB">
        <w:rPr>
          <w:rFonts w:ascii="Tahoma" w:hAnsi="Tahoma" w:cs="Tahoma"/>
          <w:szCs w:val="24"/>
        </w:rPr>
        <w:t>наст</w:t>
      </w:r>
      <w:r w:rsidR="0059387C">
        <w:rPr>
          <w:rFonts w:ascii="Tahoma" w:hAnsi="Tahoma" w:cs="Tahoma"/>
          <w:szCs w:val="24"/>
        </w:rPr>
        <w:t>упления даты проведения торгов</w:t>
      </w:r>
      <w:r w:rsidRPr="000467FB">
        <w:rPr>
          <w:rFonts w:ascii="Tahoma" w:hAnsi="Tahoma" w:cs="Tahoma"/>
          <w:szCs w:val="24"/>
        </w:rPr>
        <w:t>.</w:t>
      </w:r>
    </w:p>
    <w:p w:rsidR="00312F23" w:rsidRDefault="00312F23" w:rsidP="006D2E69">
      <w:pPr>
        <w:tabs>
          <w:tab w:val="left" w:pos="284"/>
        </w:tabs>
        <w:suppressAutoHyphens/>
        <w:spacing w:after="0"/>
        <w:ind w:firstLine="709"/>
        <w:rPr>
          <w:rFonts w:ascii="Tahoma" w:hAnsi="Tahoma" w:cs="Tahoma"/>
          <w:szCs w:val="24"/>
          <w:shd w:val="clear" w:color="auto" w:fill="FFFFFF"/>
          <w:lang w:eastAsia="ar-SA"/>
        </w:rPr>
      </w:pPr>
      <w:r w:rsidRPr="000467FB">
        <w:rPr>
          <w:rFonts w:ascii="Tahoma" w:hAnsi="Tahoma" w:cs="Tahoma"/>
          <w:szCs w:val="24"/>
          <w:shd w:val="clear" w:color="auto" w:fill="FFFFFF"/>
          <w:lang w:eastAsia="ar-SA"/>
        </w:rPr>
        <w:t xml:space="preserve">11. Извещение </w:t>
      </w:r>
      <w:r w:rsidR="007E1869">
        <w:rPr>
          <w:rFonts w:ascii="Tahoma" w:hAnsi="Tahoma" w:cs="Tahoma"/>
          <w:szCs w:val="24"/>
          <w:shd w:val="clear" w:color="auto" w:fill="FFFFFF"/>
          <w:lang w:eastAsia="ar-SA"/>
        </w:rPr>
        <w:t>об отказе от проведения торгов</w:t>
      </w:r>
      <w:r w:rsidRPr="000467FB">
        <w:rPr>
          <w:rFonts w:ascii="Tahoma" w:hAnsi="Tahoma" w:cs="Tahoma"/>
          <w:szCs w:val="24"/>
          <w:shd w:val="clear" w:color="auto" w:fill="FFFFFF"/>
          <w:lang w:eastAsia="ar-SA"/>
        </w:rPr>
        <w:t xml:space="preserve"> размеща</w:t>
      </w:r>
      <w:r w:rsidR="0036353B">
        <w:rPr>
          <w:rFonts w:ascii="Tahoma" w:hAnsi="Tahoma" w:cs="Tahoma"/>
          <w:szCs w:val="24"/>
          <w:shd w:val="clear" w:color="auto" w:fill="FFFFFF"/>
          <w:lang w:eastAsia="ar-SA"/>
        </w:rPr>
        <w:t>ется</w:t>
      </w:r>
      <w:r w:rsidR="00D87BE4">
        <w:rPr>
          <w:rFonts w:ascii="Tahoma" w:hAnsi="Tahoma" w:cs="Tahoma"/>
          <w:szCs w:val="24"/>
          <w:shd w:val="clear" w:color="auto" w:fill="FFFFFF"/>
          <w:lang w:eastAsia="ar-SA"/>
        </w:rPr>
        <w:t xml:space="preserve"> на Интернет-сайте</w:t>
      </w:r>
      <w:r w:rsidR="0036353B">
        <w:rPr>
          <w:rFonts w:ascii="Tahoma" w:hAnsi="Tahoma" w:cs="Tahoma"/>
          <w:szCs w:val="24"/>
          <w:shd w:val="clear" w:color="auto" w:fill="FFFFFF"/>
          <w:lang w:eastAsia="ar-SA"/>
        </w:rPr>
        <w:t xml:space="preserve"> </w:t>
      </w:r>
      <w:hyperlink r:id="rId9" w:history="1">
        <w:r w:rsidR="00665700" w:rsidRPr="00972924">
          <w:rPr>
            <w:rStyle w:val="a4"/>
            <w:rFonts w:ascii="Tahoma" w:hAnsi="Tahoma" w:cs="Tahoma"/>
            <w:szCs w:val="24"/>
            <w:lang w:eastAsia="ar-SA"/>
          </w:rPr>
          <w:t>http://kolabyt.ru/realization</w:t>
        </w:r>
      </w:hyperlink>
      <w:r w:rsidR="00D87BE4">
        <w:rPr>
          <w:rStyle w:val="a4"/>
          <w:rFonts w:ascii="Tahoma" w:hAnsi="Tahoma" w:cs="Tahoma"/>
          <w:szCs w:val="24"/>
          <w:u w:val="none"/>
          <w:lang w:eastAsia="ar-SA"/>
        </w:rPr>
        <w:t>.</w:t>
      </w:r>
      <w:r w:rsidR="00665700">
        <w:rPr>
          <w:rStyle w:val="a4"/>
          <w:rFonts w:ascii="Tahoma" w:hAnsi="Tahoma" w:cs="Tahoma"/>
          <w:szCs w:val="24"/>
          <w:u w:val="none"/>
          <w:lang w:eastAsia="ar-SA"/>
        </w:rPr>
        <w:t xml:space="preserve"> </w:t>
      </w:r>
      <w:r w:rsidR="0036353B">
        <w:rPr>
          <w:rFonts w:ascii="Tahoma" w:hAnsi="Tahoma" w:cs="Tahoma"/>
          <w:szCs w:val="24"/>
          <w:shd w:val="clear" w:color="auto" w:fill="FFFFFF"/>
          <w:lang w:eastAsia="ar-SA"/>
        </w:rPr>
        <w:t xml:space="preserve"> </w:t>
      </w:r>
    </w:p>
    <w:p w:rsidR="006D2E69" w:rsidRDefault="006D2E69" w:rsidP="006E2C26">
      <w:pPr>
        <w:tabs>
          <w:tab w:val="left" w:pos="284"/>
        </w:tabs>
        <w:suppressAutoHyphens/>
        <w:spacing w:after="0"/>
        <w:rPr>
          <w:rFonts w:ascii="Tahoma" w:hAnsi="Tahoma" w:cs="Tahoma"/>
          <w:szCs w:val="24"/>
          <w:shd w:val="clear" w:color="auto" w:fill="FFFFFF"/>
          <w:lang w:eastAsia="ar-SA"/>
        </w:rPr>
      </w:pPr>
    </w:p>
    <w:p w:rsidR="00312F23" w:rsidRPr="000467FB" w:rsidRDefault="00312F23" w:rsidP="006D2E69">
      <w:pPr>
        <w:numPr>
          <w:ilvl w:val="0"/>
          <w:numId w:val="3"/>
        </w:numPr>
        <w:suppressAutoHyphens/>
        <w:snapToGrid w:val="0"/>
        <w:spacing w:after="0"/>
        <w:ind w:right="17" w:hanging="437"/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lastRenderedPageBreak/>
        <w:t>Сведения об иму</w:t>
      </w:r>
      <w:r w:rsidR="007E1869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ществе, выставляемом на торги</w:t>
      </w:r>
      <w:r w:rsidR="0044782E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.</w:t>
      </w:r>
    </w:p>
    <w:p w:rsidR="00312F23" w:rsidRPr="005D09FF" w:rsidRDefault="00312F23" w:rsidP="00AC322C">
      <w:pPr>
        <w:numPr>
          <w:ilvl w:val="0"/>
          <w:numId w:val="4"/>
        </w:numPr>
        <w:tabs>
          <w:tab w:val="left" w:pos="1134"/>
        </w:tabs>
        <w:suppressAutoHyphens/>
        <w:snapToGrid w:val="0"/>
        <w:spacing w:after="0"/>
        <w:ind w:left="0" w:right="17" w:firstLine="709"/>
        <w:rPr>
          <w:rFonts w:ascii="Tahoma" w:eastAsia="Arial" w:hAnsi="Tahoma" w:cs="Tahoma"/>
          <w:color w:val="000000"/>
          <w:szCs w:val="24"/>
          <w:u w:val="single"/>
          <w:lang w:eastAsia="ar-SA"/>
        </w:rPr>
      </w:pPr>
      <w:r w:rsidRPr="005D09FF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Наименование:</w:t>
      </w:r>
      <w:r w:rsidR="009B3251" w:rsidRPr="00883D0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5D09FF" w:rsidRPr="00883D06">
        <w:rPr>
          <w:rFonts w:ascii="Tahoma" w:hAnsi="Tahoma" w:cs="Tahoma"/>
          <w:szCs w:val="24"/>
          <w:shd w:val="clear" w:color="auto" w:fill="FFFFFF"/>
          <w:lang w:eastAsia="ar-SA"/>
        </w:rPr>
        <w:t xml:space="preserve">автомобиль </w:t>
      </w:r>
      <w:r w:rsidR="00132EB0">
        <w:rPr>
          <w:rFonts w:ascii="Tahoma" w:hAnsi="Tahoma" w:cs="Tahoma"/>
          <w:szCs w:val="24"/>
          <w:shd w:val="clear" w:color="auto" w:fill="FFFFFF"/>
          <w:lang w:val="en-US" w:eastAsia="ar-SA"/>
        </w:rPr>
        <w:t>TOYOTA</w:t>
      </w:r>
      <w:r w:rsidR="00132EB0" w:rsidRPr="00132EB0">
        <w:rPr>
          <w:rFonts w:ascii="Tahoma" w:hAnsi="Tahoma" w:cs="Tahoma"/>
          <w:szCs w:val="24"/>
          <w:shd w:val="clear" w:color="auto" w:fill="FFFFFF"/>
          <w:lang w:eastAsia="ar-SA"/>
        </w:rPr>
        <w:t xml:space="preserve"> </w:t>
      </w:r>
      <w:r w:rsidR="00033282">
        <w:rPr>
          <w:rFonts w:ascii="Tahoma" w:hAnsi="Tahoma" w:cs="Tahoma"/>
          <w:szCs w:val="24"/>
          <w:shd w:val="clear" w:color="auto" w:fill="FFFFFF"/>
          <w:lang w:val="en-US" w:eastAsia="ar-SA"/>
        </w:rPr>
        <w:t>Hi</w:t>
      </w:r>
      <w:r w:rsidR="00A378BD">
        <w:rPr>
          <w:rFonts w:ascii="Tahoma" w:hAnsi="Tahoma" w:cs="Tahoma"/>
          <w:szCs w:val="24"/>
          <w:shd w:val="clear" w:color="auto" w:fill="FFFFFF"/>
          <w:lang w:val="en-US" w:eastAsia="ar-SA"/>
        </w:rPr>
        <w:t>lux</w:t>
      </w:r>
      <w:r w:rsidR="00033282" w:rsidRPr="00033282">
        <w:rPr>
          <w:rFonts w:ascii="Tahoma" w:hAnsi="Tahoma" w:cs="Tahoma"/>
          <w:szCs w:val="24"/>
          <w:shd w:val="clear" w:color="auto" w:fill="FFFFFF"/>
          <w:lang w:eastAsia="ar-SA"/>
        </w:rPr>
        <w:t xml:space="preserve"> 3</w:t>
      </w:r>
      <w:r w:rsidR="00A378BD">
        <w:rPr>
          <w:rFonts w:ascii="Tahoma" w:hAnsi="Tahoma" w:cs="Tahoma"/>
          <w:szCs w:val="24"/>
          <w:shd w:val="clear" w:color="auto" w:fill="FFFFFF"/>
          <w:lang w:eastAsia="ar-SA"/>
        </w:rPr>
        <w:t>,0</w:t>
      </w:r>
      <w:r w:rsidR="005D09FF" w:rsidRPr="00883D06">
        <w:rPr>
          <w:rFonts w:ascii="Tahoma" w:hAnsi="Tahoma" w:cs="Tahoma"/>
          <w:szCs w:val="24"/>
          <w:shd w:val="clear" w:color="auto" w:fill="FFFFFF"/>
          <w:lang w:eastAsia="ar-SA"/>
        </w:rPr>
        <w:t xml:space="preserve"> </w:t>
      </w:r>
      <w:r w:rsidR="00A378BD">
        <w:rPr>
          <w:rFonts w:ascii="Tahoma" w:hAnsi="Tahoma" w:cs="Tahoma"/>
          <w:szCs w:val="24"/>
          <w:shd w:val="clear" w:color="auto" w:fill="FFFFFF"/>
          <w:lang w:val="en-US" w:eastAsia="ar-SA"/>
        </w:rPr>
        <w:t>M</w:t>
      </w:r>
      <w:r w:rsidR="005D09FF" w:rsidRPr="00883D06">
        <w:rPr>
          <w:rFonts w:ascii="Tahoma" w:hAnsi="Tahoma" w:cs="Tahoma"/>
          <w:szCs w:val="24"/>
          <w:shd w:val="clear" w:color="auto" w:fill="FFFFFF"/>
          <w:lang w:eastAsia="ar-SA"/>
        </w:rPr>
        <w:t xml:space="preserve">Т </w:t>
      </w:r>
      <w:r w:rsidR="00A378BD">
        <w:rPr>
          <w:rFonts w:ascii="Tahoma" w:hAnsi="Tahoma" w:cs="Tahoma"/>
          <w:szCs w:val="24"/>
          <w:shd w:val="clear" w:color="auto" w:fill="FFFFFF"/>
          <w:lang w:eastAsia="ar-SA"/>
        </w:rPr>
        <w:t>2013</w:t>
      </w:r>
      <w:r w:rsidR="005D09FF" w:rsidRPr="00883D06">
        <w:rPr>
          <w:rFonts w:ascii="Tahoma" w:hAnsi="Tahoma" w:cs="Tahoma"/>
          <w:szCs w:val="24"/>
          <w:shd w:val="clear" w:color="auto" w:fill="FFFFFF"/>
          <w:lang w:eastAsia="ar-SA"/>
        </w:rPr>
        <w:t xml:space="preserve"> </w:t>
      </w:r>
      <w:proofErr w:type="spellStart"/>
      <w:r w:rsidR="005D09FF" w:rsidRPr="00883D06">
        <w:rPr>
          <w:rFonts w:ascii="Tahoma" w:hAnsi="Tahoma" w:cs="Tahoma"/>
          <w:szCs w:val="24"/>
          <w:shd w:val="clear" w:color="auto" w:fill="FFFFFF"/>
          <w:lang w:eastAsia="ar-SA"/>
        </w:rPr>
        <w:t>г.в</w:t>
      </w:r>
      <w:proofErr w:type="spellEnd"/>
      <w:r w:rsidR="005D09FF" w:rsidRPr="00883D06">
        <w:rPr>
          <w:rFonts w:ascii="Tahoma" w:hAnsi="Tahoma" w:cs="Tahoma"/>
          <w:szCs w:val="24"/>
          <w:shd w:val="clear" w:color="auto" w:fill="FFFFFF"/>
          <w:lang w:eastAsia="ar-SA"/>
        </w:rPr>
        <w:t>.</w:t>
      </w:r>
    </w:p>
    <w:p w:rsidR="00312F23" w:rsidRPr="000467FB" w:rsidRDefault="008954A6" w:rsidP="006D2E69">
      <w:pPr>
        <w:numPr>
          <w:ilvl w:val="0"/>
          <w:numId w:val="1"/>
        </w:numPr>
        <w:tabs>
          <w:tab w:val="left" w:pos="284"/>
          <w:tab w:val="left" w:pos="1134"/>
        </w:tabs>
        <w:suppressAutoHyphens/>
        <w:snapToGrid w:val="0"/>
        <w:spacing w:after="0"/>
        <w:ind w:firstLine="709"/>
        <w:rPr>
          <w:rFonts w:ascii="Tahoma" w:eastAsia="Arial" w:hAnsi="Tahoma" w:cs="Tahoma"/>
          <w:color w:val="000000"/>
          <w:szCs w:val="24"/>
          <w:u w:val="single"/>
          <w:lang w:eastAsia="ar-SA"/>
        </w:rPr>
      </w:pPr>
      <w:r>
        <w:rPr>
          <w:rFonts w:ascii="Tahoma" w:eastAsia="Arial" w:hAnsi="Tahoma" w:cs="Tahoma"/>
          <w:color w:val="000000"/>
          <w:szCs w:val="24"/>
          <w:lang w:eastAsia="ar-SA"/>
        </w:rPr>
        <w:t>2.</w:t>
      </w:r>
      <w:r>
        <w:rPr>
          <w:rFonts w:ascii="Tahoma" w:eastAsia="Arial" w:hAnsi="Tahoma" w:cs="Tahoma"/>
          <w:color w:val="000000"/>
          <w:szCs w:val="24"/>
          <w:lang w:eastAsia="ar-SA"/>
        </w:rPr>
        <w:tab/>
      </w:r>
      <w:r w:rsidR="00312F23" w:rsidRPr="00312B7D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Месторасположение:</w:t>
      </w:r>
      <w:r w:rsidR="00312F23"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094629">
        <w:rPr>
          <w:rFonts w:ascii="Tahoma" w:eastAsia="Arial" w:hAnsi="Tahoma" w:cs="Tahoma"/>
          <w:szCs w:val="24"/>
          <w:shd w:val="clear" w:color="auto" w:fill="FFFFFF"/>
          <w:lang w:eastAsia="ar-SA"/>
        </w:rPr>
        <w:t>Мурманская обл., г.</w:t>
      </w:r>
      <w:r w:rsidR="003C4315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</w:t>
      </w:r>
      <w:r w:rsidR="00A378BD">
        <w:rPr>
          <w:rFonts w:ascii="Tahoma" w:eastAsia="Arial" w:hAnsi="Tahoma" w:cs="Tahoma"/>
          <w:szCs w:val="24"/>
          <w:shd w:val="clear" w:color="auto" w:fill="FFFFFF"/>
          <w:lang w:eastAsia="ar-SA"/>
        </w:rPr>
        <w:t>Заполярный</w:t>
      </w:r>
      <w:r w:rsidR="009435F2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, </w:t>
      </w:r>
      <w:r w:rsidR="00094629">
        <w:rPr>
          <w:rFonts w:ascii="Tahoma" w:eastAsia="Arial" w:hAnsi="Tahoma" w:cs="Tahoma"/>
          <w:szCs w:val="24"/>
          <w:shd w:val="clear" w:color="auto" w:fill="FFFFFF"/>
          <w:lang w:eastAsia="ar-SA"/>
        </w:rPr>
        <w:t>ул.</w:t>
      </w:r>
      <w:r w:rsidR="00FB2C61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</w:t>
      </w:r>
      <w:r w:rsidR="00A378BD">
        <w:rPr>
          <w:rFonts w:ascii="Tahoma" w:eastAsia="Arial" w:hAnsi="Tahoma" w:cs="Tahoma"/>
          <w:szCs w:val="24"/>
          <w:shd w:val="clear" w:color="auto" w:fill="FFFFFF"/>
          <w:lang w:eastAsia="ar-SA"/>
        </w:rPr>
        <w:t>Ленина, д. 5</w:t>
      </w:r>
      <w:r w:rsidR="008D7530">
        <w:rPr>
          <w:rFonts w:ascii="Tahoma" w:eastAsia="Arial" w:hAnsi="Tahoma" w:cs="Tahoma"/>
          <w:szCs w:val="24"/>
          <w:shd w:val="clear" w:color="auto" w:fill="FFFFFF"/>
          <w:lang w:eastAsia="ar-SA"/>
        </w:rPr>
        <w:t>, Транспортный цех ООО «Колабыт»</w:t>
      </w:r>
      <w:r w:rsidR="0029579F">
        <w:rPr>
          <w:rFonts w:ascii="Tahoma" w:eastAsia="Arial" w:hAnsi="Tahoma" w:cs="Tahoma"/>
          <w:szCs w:val="24"/>
          <w:shd w:val="clear" w:color="auto" w:fill="FFFFFF"/>
          <w:lang w:eastAsia="ar-SA"/>
        </w:rPr>
        <w:t>.</w:t>
      </w:r>
    </w:p>
    <w:p w:rsidR="00312F23" w:rsidRPr="003E0ACD" w:rsidRDefault="008954A6" w:rsidP="00A621C6">
      <w:pPr>
        <w:numPr>
          <w:ilvl w:val="0"/>
          <w:numId w:val="1"/>
        </w:numPr>
        <w:tabs>
          <w:tab w:val="left" w:pos="1134"/>
        </w:tabs>
        <w:suppressAutoHyphens/>
        <w:snapToGrid w:val="0"/>
        <w:spacing w:after="0"/>
        <w:ind w:firstLine="709"/>
        <w:rPr>
          <w:rFonts w:ascii="Tahoma" w:eastAsia="Arial" w:hAnsi="Tahoma" w:cs="Tahoma"/>
          <w:szCs w:val="24"/>
          <w:shd w:val="clear" w:color="auto" w:fill="FFFFFF"/>
          <w:lang w:eastAsia="ar-SA"/>
        </w:rPr>
      </w:pP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3.</w:t>
      </w: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ab/>
      </w:r>
      <w:r w:rsidR="00312F23" w:rsidRPr="00312B7D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Характеристики объекта, позволя</w:t>
      </w:r>
      <w:r w:rsidR="00D87BE4" w:rsidRPr="00312B7D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 xml:space="preserve">ющие его </w:t>
      </w:r>
      <w:r w:rsidR="00FE17B8" w:rsidRPr="00312B7D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идентифицировать:</w:t>
      </w:r>
      <w:r w:rsidR="002B569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9419DF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автомобиль </w:t>
      </w:r>
      <w:r w:rsidR="00132EB0">
        <w:rPr>
          <w:rFonts w:ascii="Tahoma" w:eastAsia="Arial" w:hAnsi="Tahoma" w:cs="Tahoma"/>
          <w:color w:val="000000"/>
          <w:szCs w:val="24"/>
          <w:shd w:val="clear" w:color="auto" w:fill="FFFFFF"/>
          <w:lang w:val="en-US" w:eastAsia="ar-SA"/>
        </w:rPr>
        <w:t>TOYOTA</w:t>
      </w:r>
      <w:r w:rsidR="00132EB0" w:rsidRPr="00132EB0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033282">
        <w:rPr>
          <w:rFonts w:ascii="Tahoma" w:eastAsia="Arial" w:hAnsi="Tahoma" w:cs="Tahoma"/>
          <w:color w:val="000000"/>
          <w:szCs w:val="24"/>
          <w:shd w:val="clear" w:color="auto" w:fill="FFFFFF"/>
          <w:lang w:val="en-US" w:eastAsia="ar-SA"/>
        </w:rPr>
        <w:t>Hi</w:t>
      </w:r>
      <w:r w:rsidR="00A378BD">
        <w:rPr>
          <w:rFonts w:ascii="Tahoma" w:eastAsia="Arial" w:hAnsi="Tahoma" w:cs="Tahoma"/>
          <w:color w:val="000000"/>
          <w:szCs w:val="24"/>
          <w:shd w:val="clear" w:color="auto" w:fill="FFFFFF"/>
          <w:lang w:val="en-US" w:eastAsia="ar-SA"/>
        </w:rPr>
        <w:t>lux</w:t>
      </w:r>
      <w:r w:rsidR="00A378BD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3,0 М</w:t>
      </w:r>
      <w:r w:rsidR="009435F2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>Т</w:t>
      </w:r>
      <w:r w:rsidR="00D87BE4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</w:t>
      </w:r>
      <w:r w:rsidR="00A378BD">
        <w:rPr>
          <w:rFonts w:ascii="Tahoma" w:eastAsia="Arial" w:hAnsi="Tahoma" w:cs="Tahoma"/>
          <w:szCs w:val="24"/>
          <w:shd w:val="clear" w:color="auto" w:fill="FFFFFF"/>
          <w:lang w:eastAsia="ar-SA"/>
        </w:rPr>
        <w:t>2013</w:t>
      </w:r>
      <w:r w:rsidR="0078432B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</w:t>
      </w:r>
      <w:proofErr w:type="spellStart"/>
      <w:r w:rsidR="0078432B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>г.в</w:t>
      </w:r>
      <w:proofErr w:type="spellEnd"/>
      <w:r w:rsidR="0078432B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., </w:t>
      </w:r>
      <w:r w:rsidR="00D87BE4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>идентификационный номер</w:t>
      </w:r>
      <w:r w:rsidR="00312B7D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(</w:t>
      </w:r>
      <w:r w:rsidR="00312B7D" w:rsidRPr="003E0ACD">
        <w:rPr>
          <w:rFonts w:ascii="Tahoma" w:eastAsia="Arial" w:hAnsi="Tahoma" w:cs="Tahoma"/>
          <w:szCs w:val="24"/>
          <w:shd w:val="clear" w:color="auto" w:fill="FFFFFF"/>
          <w:lang w:val="en-US" w:eastAsia="ar-SA"/>
        </w:rPr>
        <w:t>VIN</w:t>
      </w:r>
      <w:r w:rsidR="00312B7D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>)</w:t>
      </w:r>
      <w:r w:rsidR="00D87BE4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: </w:t>
      </w:r>
      <w:r w:rsidR="00A378BD">
        <w:rPr>
          <w:rFonts w:ascii="Tahoma" w:eastAsia="Arial" w:hAnsi="Tahoma" w:cs="Tahoma"/>
          <w:szCs w:val="24"/>
          <w:shd w:val="clear" w:color="auto" w:fill="FFFFFF"/>
          <w:lang w:val="en-US" w:eastAsia="ar-SA"/>
        </w:rPr>
        <w:t>AHTFZ</w:t>
      </w:r>
      <w:r w:rsidR="00A378BD" w:rsidRPr="00A378BD">
        <w:rPr>
          <w:rFonts w:ascii="Tahoma" w:eastAsia="Arial" w:hAnsi="Tahoma" w:cs="Tahoma"/>
          <w:szCs w:val="24"/>
          <w:shd w:val="clear" w:color="auto" w:fill="FFFFFF"/>
          <w:lang w:eastAsia="ar-SA"/>
        </w:rPr>
        <w:t>29</w:t>
      </w:r>
      <w:r w:rsidR="00A378BD">
        <w:rPr>
          <w:rFonts w:ascii="Tahoma" w:eastAsia="Arial" w:hAnsi="Tahoma" w:cs="Tahoma"/>
          <w:szCs w:val="24"/>
          <w:shd w:val="clear" w:color="auto" w:fill="FFFFFF"/>
          <w:lang w:val="en-US" w:eastAsia="ar-SA"/>
        </w:rPr>
        <w:t>G</w:t>
      </w:r>
      <w:r w:rsidR="00A378BD" w:rsidRPr="00A378BD">
        <w:rPr>
          <w:rFonts w:ascii="Tahoma" w:eastAsia="Arial" w:hAnsi="Tahoma" w:cs="Tahoma"/>
          <w:szCs w:val="24"/>
          <w:shd w:val="clear" w:color="auto" w:fill="FFFFFF"/>
          <w:lang w:eastAsia="ar-SA"/>
        </w:rPr>
        <w:t>109095405</w:t>
      </w:r>
      <w:r w:rsidR="00312B7D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>; государственный регистрационный</w:t>
      </w:r>
      <w:r w:rsidR="005A6614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номер: </w:t>
      </w:r>
      <w:r w:rsidR="00A378BD">
        <w:rPr>
          <w:rFonts w:ascii="Tahoma" w:eastAsia="Arial" w:hAnsi="Tahoma" w:cs="Tahoma"/>
          <w:szCs w:val="24"/>
          <w:shd w:val="clear" w:color="auto" w:fill="FFFFFF"/>
          <w:lang w:eastAsia="ar-SA"/>
        </w:rPr>
        <w:t>М</w:t>
      </w:r>
      <w:r w:rsidR="00AC322C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</w:t>
      </w:r>
      <w:r w:rsidR="00A378BD">
        <w:rPr>
          <w:rFonts w:ascii="Tahoma" w:eastAsia="Arial" w:hAnsi="Tahoma" w:cs="Tahoma"/>
          <w:szCs w:val="24"/>
          <w:shd w:val="clear" w:color="auto" w:fill="FFFFFF"/>
          <w:lang w:eastAsia="ar-SA"/>
        </w:rPr>
        <w:t>116</w:t>
      </w:r>
      <w:r w:rsidR="00312B7D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</w:t>
      </w:r>
      <w:r w:rsidR="00033282">
        <w:rPr>
          <w:rFonts w:ascii="Tahoma" w:eastAsia="Arial" w:hAnsi="Tahoma" w:cs="Tahoma"/>
          <w:szCs w:val="24"/>
          <w:shd w:val="clear" w:color="auto" w:fill="FFFFFF"/>
          <w:lang w:eastAsia="ar-SA"/>
        </w:rPr>
        <w:t>М</w:t>
      </w:r>
      <w:r w:rsidR="00A378BD">
        <w:rPr>
          <w:rFonts w:ascii="Tahoma" w:eastAsia="Arial" w:hAnsi="Tahoma" w:cs="Tahoma"/>
          <w:szCs w:val="24"/>
          <w:shd w:val="clear" w:color="auto" w:fill="FFFFFF"/>
          <w:lang w:eastAsia="ar-SA"/>
        </w:rPr>
        <w:t>Р</w:t>
      </w:r>
      <w:r w:rsidR="00D87BE4" w:rsidRPr="003E0ACD">
        <w:rPr>
          <w:rFonts w:ascii="Tahoma" w:eastAsia="Arial" w:hAnsi="Tahoma" w:cs="Tahoma"/>
          <w:szCs w:val="24"/>
          <w:shd w:val="clear" w:color="auto" w:fill="FFFFFF"/>
          <w:vertAlign w:val="superscript"/>
          <w:lang w:eastAsia="ar-SA"/>
        </w:rPr>
        <w:t>51</w:t>
      </w:r>
      <w:proofErr w:type="spellStart"/>
      <w:r w:rsidR="00D87BE4" w:rsidRPr="003E0ACD">
        <w:rPr>
          <w:rFonts w:ascii="Tahoma" w:eastAsia="Arial" w:hAnsi="Tahoma" w:cs="Tahoma"/>
          <w:szCs w:val="24"/>
          <w:shd w:val="clear" w:color="auto" w:fill="FFFFFF"/>
          <w:lang w:val="en-US" w:eastAsia="ar-SA"/>
        </w:rPr>
        <w:t>rus</w:t>
      </w:r>
      <w:proofErr w:type="spellEnd"/>
      <w:r w:rsidR="00E316D2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; инвентарный номер: </w:t>
      </w:r>
      <w:r w:rsidR="00AC322C">
        <w:rPr>
          <w:rFonts w:ascii="Tahoma" w:eastAsia="Arial" w:hAnsi="Tahoma" w:cs="Tahoma"/>
          <w:szCs w:val="24"/>
          <w:shd w:val="clear" w:color="auto" w:fill="FFFFFF"/>
          <w:lang w:eastAsia="ar-SA"/>
        </w:rPr>
        <w:t>Ц</w:t>
      </w:r>
      <w:r w:rsidR="00A378BD">
        <w:rPr>
          <w:rFonts w:ascii="Tahoma" w:eastAsia="Arial" w:hAnsi="Tahoma" w:cs="Tahoma"/>
          <w:szCs w:val="24"/>
          <w:shd w:val="clear" w:color="auto" w:fill="FFFFFF"/>
          <w:lang w:eastAsia="ar-SA"/>
        </w:rPr>
        <w:t>00015244</w:t>
      </w:r>
      <w:r w:rsidR="006A5B02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>.</w:t>
      </w:r>
    </w:p>
    <w:p w:rsidR="00312F23" w:rsidRPr="00AF57A3" w:rsidRDefault="00312B7D" w:rsidP="006D2E69">
      <w:pPr>
        <w:numPr>
          <w:ilvl w:val="1"/>
          <w:numId w:val="1"/>
        </w:numPr>
        <w:tabs>
          <w:tab w:val="left" w:pos="1134"/>
        </w:tabs>
        <w:suppressAutoHyphens/>
        <w:snapToGrid w:val="0"/>
        <w:spacing w:after="0"/>
        <w:ind w:firstLine="709"/>
        <w:rPr>
          <w:rFonts w:ascii="Tahoma" w:eastAsia="Arial" w:hAnsi="Tahoma" w:cs="Tahoma"/>
          <w:color w:val="FF0000"/>
          <w:szCs w:val="24"/>
          <w:shd w:val="clear" w:color="auto" w:fill="FFFFFF"/>
          <w:lang w:eastAsia="ar-SA"/>
        </w:rPr>
      </w:pP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4</w:t>
      </w:r>
      <w:r w:rsidR="008954A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  <w:r w:rsidR="008954A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ab/>
      </w:r>
      <w:r w:rsidR="004213E0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Обременение объекта:</w:t>
      </w:r>
      <w:r w:rsidR="00312F23"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4F713F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отсутствует</w:t>
      </w:r>
      <w:r w:rsidR="003D307D">
        <w:rPr>
          <w:rFonts w:ascii="Tahoma" w:eastAsia="Arial" w:hAnsi="Tahoma" w:cs="Tahoma"/>
          <w:szCs w:val="24"/>
          <w:shd w:val="clear" w:color="auto" w:fill="FFFFFF"/>
          <w:lang w:eastAsia="ar-SA"/>
        </w:rPr>
        <w:t>.</w:t>
      </w:r>
    </w:p>
    <w:p w:rsidR="00312F23" w:rsidRPr="004A08C9" w:rsidRDefault="00312B7D" w:rsidP="006D2E69">
      <w:pPr>
        <w:numPr>
          <w:ilvl w:val="1"/>
          <w:numId w:val="1"/>
        </w:numPr>
        <w:tabs>
          <w:tab w:val="left" w:pos="1134"/>
        </w:tabs>
        <w:suppressAutoHyphens/>
        <w:snapToGrid w:val="0"/>
        <w:spacing w:after="0"/>
        <w:ind w:firstLine="709"/>
        <w:rPr>
          <w:rFonts w:ascii="Tahoma" w:eastAsia="Arial" w:hAnsi="Tahoma" w:cs="Tahoma"/>
          <w:color w:val="FF0000"/>
          <w:szCs w:val="24"/>
          <w:shd w:val="clear" w:color="auto" w:fill="FFFFFF"/>
          <w:lang w:eastAsia="ar-SA"/>
        </w:rPr>
      </w:pPr>
      <w:r w:rsidRPr="004A08C9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5</w:t>
      </w:r>
      <w:r w:rsidR="008954A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  <w:r w:rsidR="008954A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ab/>
      </w:r>
      <w:r w:rsidR="00312F23" w:rsidRPr="004A08C9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Техническое состояние</w:t>
      </w:r>
      <w:r w:rsidR="0026350B" w:rsidRPr="004A08C9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:</w:t>
      </w:r>
      <w:r w:rsidR="004213E0" w:rsidRPr="004A08C9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F533C7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удовлетворительное</w:t>
      </w:r>
      <w:r w:rsidR="003E0D44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70095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(согласно приложенного Акта технического состояния</w:t>
      </w:r>
      <w:r w:rsidR="00D82CB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)</w:t>
      </w:r>
      <w:r w:rsidR="00027FCC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</w:p>
    <w:p w:rsidR="00312F23" w:rsidRPr="008F750E" w:rsidRDefault="00312B7D" w:rsidP="006D2E69">
      <w:pPr>
        <w:numPr>
          <w:ilvl w:val="1"/>
          <w:numId w:val="1"/>
        </w:numPr>
        <w:tabs>
          <w:tab w:val="left" w:pos="1134"/>
        </w:tabs>
        <w:suppressAutoHyphens/>
        <w:snapToGrid w:val="0"/>
        <w:spacing w:after="0"/>
        <w:ind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6</w:t>
      </w:r>
      <w:r w:rsidR="008954A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  <w:r w:rsidR="008954A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ab/>
      </w:r>
      <w:r w:rsidR="00312F23" w:rsidRPr="003E0ACD">
        <w:rPr>
          <w:rFonts w:ascii="Tahoma" w:eastAsia="Arial" w:hAnsi="Tahoma" w:cs="Tahoma"/>
          <w:szCs w:val="24"/>
          <w:u w:val="single"/>
          <w:shd w:val="clear" w:color="auto" w:fill="FFFFFF"/>
          <w:lang w:eastAsia="ar-SA"/>
        </w:rPr>
        <w:t xml:space="preserve">Данные государственной </w:t>
      </w:r>
      <w:r w:rsidR="00312F23" w:rsidRPr="008F750E">
        <w:rPr>
          <w:rFonts w:ascii="Tahoma" w:eastAsia="Arial" w:hAnsi="Tahoma" w:cs="Tahoma"/>
          <w:szCs w:val="24"/>
          <w:u w:val="single"/>
          <w:shd w:val="clear" w:color="auto" w:fill="FFFFFF"/>
          <w:lang w:eastAsia="ar-SA"/>
        </w:rPr>
        <w:t>регистрации</w:t>
      </w:r>
      <w:r w:rsidR="00A91C37" w:rsidRPr="008F750E">
        <w:rPr>
          <w:rFonts w:ascii="Tahoma" w:eastAsia="Arial" w:hAnsi="Tahoma" w:cs="Tahoma"/>
          <w:szCs w:val="24"/>
          <w:u w:val="single"/>
          <w:shd w:val="clear" w:color="auto" w:fill="FFFFFF"/>
          <w:lang w:eastAsia="ar-SA"/>
        </w:rPr>
        <w:t>:</w:t>
      </w:r>
      <w:r w:rsidR="00A91C37" w:rsidRPr="008F750E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паспорт </w:t>
      </w:r>
      <w:r w:rsidR="003D307D" w:rsidRPr="008F750E">
        <w:rPr>
          <w:rFonts w:ascii="Tahoma" w:eastAsia="Arial" w:hAnsi="Tahoma" w:cs="Tahoma"/>
          <w:szCs w:val="24"/>
          <w:shd w:val="clear" w:color="auto" w:fill="FFFFFF"/>
          <w:lang w:eastAsia="ar-SA"/>
        </w:rPr>
        <w:t>транспортного средства</w:t>
      </w:r>
      <w:r w:rsidR="00FE2DC4" w:rsidRPr="008F750E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</w:t>
      </w:r>
      <w:r w:rsidR="00132EB0" w:rsidRPr="00132EB0">
        <w:rPr>
          <w:rFonts w:ascii="Tahoma" w:eastAsia="Arial" w:hAnsi="Tahoma" w:cs="Tahoma"/>
          <w:szCs w:val="24"/>
          <w:shd w:val="clear" w:color="auto" w:fill="FFFFFF"/>
          <w:lang w:eastAsia="ar-SA"/>
        </w:rPr>
        <w:t>78</w:t>
      </w:r>
      <w:r w:rsidR="00132EB0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</w:t>
      </w:r>
      <w:r w:rsidR="00033282">
        <w:rPr>
          <w:rFonts w:ascii="Tahoma" w:eastAsia="Arial" w:hAnsi="Tahoma" w:cs="Tahoma"/>
          <w:szCs w:val="24"/>
          <w:shd w:val="clear" w:color="auto" w:fill="FFFFFF"/>
          <w:lang w:eastAsia="ar-SA"/>
        </w:rPr>
        <w:t>УТ</w:t>
      </w:r>
      <w:r w:rsidR="00222209" w:rsidRPr="008F750E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</w:t>
      </w:r>
      <w:r w:rsidR="00A378BD" w:rsidRPr="00A378BD">
        <w:rPr>
          <w:rFonts w:ascii="Tahoma" w:eastAsia="Arial" w:hAnsi="Tahoma" w:cs="Tahoma"/>
          <w:szCs w:val="24"/>
          <w:shd w:val="clear" w:color="auto" w:fill="FFFFFF"/>
          <w:lang w:eastAsia="ar-SA"/>
        </w:rPr>
        <w:t>471998</w:t>
      </w:r>
      <w:r w:rsidR="003D6A9C" w:rsidRPr="008F750E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от </w:t>
      </w:r>
      <w:r w:rsidR="00A378BD" w:rsidRPr="00A378BD">
        <w:rPr>
          <w:rFonts w:ascii="Tahoma" w:eastAsia="Arial" w:hAnsi="Tahoma" w:cs="Tahoma"/>
          <w:szCs w:val="24"/>
          <w:shd w:val="clear" w:color="auto" w:fill="FFFFFF"/>
          <w:lang w:eastAsia="ar-SA"/>
        </w:rPr>
        <w:t>01.06.2013</w:t>
      </w:r>
      <w:r w:rsidR="005E3D03" w:rsidRPr="00A378BD">
        <w:rPr>
          <w:rFonts w:ascii="Tahoma" w:eastAsia="Arial" w:hAnsi="Tahoma" w:cs="Tahoma"/>
          <w:szCs w:val="24"/>
          <w:shd w:val="clear" w:color="auto" w:fill="FFFFFF"/>
          <w:lang w:eastAsia="ar-SA"/>
        </w:rPr>
        <w:t>.</w:t>
      </w:r>
    </w:p>
    <w:p w:rsidR="00312F23" w:rsidRPr="008E5327" w:rsidRDefault="00312B7D" w:rsidP="006D2E69">
      <w:pPr>
        <w:numPr>
          <w:ilvl w:val="1"/>
          <w:numId w:val="1"/>
        </w:numPr>
        <w:tabs>
          <w:tab w:val="left" w:pos="1134"/>
        </w:tabs>
        <w:suppressAutoHyphens/>
        <w:snapToGrid w:val="0"/>
        <w:spacing w:after="0"/>
        <w:ind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 w:rsidRPr="008F750E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7</w:t>
      </w:r>
      <w:r w:rsidR="008954A6" w:rsidRPr="008F750E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  <w:r w:rsidR="008954A6" w:rsidRPr="008F750E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ab/>
      </w:r>
      <w:r w:rsidR="00312F23" w:rsidRPr="008F750E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Начальная цена продажи имущества</w:t>
      </w:r>
      <w:r w:rsidRPr="008F750E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:</w:t>
      </w:r>
      <w:r w:rsidR="00312F23" w:rsidRPr="008F750E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7A0726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1</w:t>
      </w:r>
      <w:r w:rsidR="00C36639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 xml:space="preserve"> 338 </w:t>
      </w:r>
      <w:r w:rsidR="008E5327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000</w:t>
      </w:r>
      <w:r w:rsidR="00312F23" w:rsidRPr="008E5327">
        <w:rPr>
          <w:rFonts w:ascii="Tahoma" w:eastAsia="Arial" w:hAnsi="Tahoma" w:cs="Tahoma"/>
          <w:color w:val="FF0000"/>
          <w:szCs w:val="24"/>
          <w:shd w:val="clear" w:color="auto" w:fill="FFFFFF"/>
          <w:lang w:eastAsia="ar-SA"/>
        </w:rPr>
        <w:t xml:space="preserve"> </w:t>
      </w:r>
      <w:r w:rsidR="00312F23" w:rsidRPr="008E5327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>(</w:t>
      </w:r>
      <w:r w:rsidR="007A0726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>один миллион</w:t>
      </w:r>
      <w:r w:rsidR="00C36639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 xml:space="preserve"> триста тридцать восемь</w:t>
      </w:r>
      <w:r w:rsidR="007A0726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 xml:space="preserve"> </w:t>
      </w:r>
      <w:r w:rsidR="007C19A1" w:rsidRPr="008E5327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>тысяч</w:t>
      </w:r>
      <w:r w:rsidR="005C36C9" w:rsidRPr="008E5327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>)</w:t>
      </w:r>
      <w:r w:rsidR="008917EC" w:rsidRPr="008E5327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 xml:space="preserve"> </w:t>
      </w:r>
      <w:r w:rsidR="00312F23" w:rsidRPr="008E5327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>р</w:t>
      </w:r>
      <w:r w:rsidRPr="008E5327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ублей 00 копеек, в том числе</w:t>
      </w:r>
      <w:r w:rsidR="007C19A1" w:rsidRPr="008E5327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 xml:space="preserve"> НДС</w:t>
      </w:r>
      <w:r w:rsidR="00EB5360" w:rsidRPr="008E5327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 xml:space="preserve"> </w:t>
      </w:r>
      <w:r w:rsidR="004772D8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br/>
        <w:t>2</w:t>
      </w:r>
      <w:r w:rsidR="00C36639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41 278</w:t>
      </w:r>
      <w:r w:rsidR="004772D8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 xml:space="preserve"> рублей</w:t>
      </w:r>
      <w:r w:rsidR="007C19A1" w:rsidRPr="008E5327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 xml:space="preserve"> </w:t>
      </w:r>
      <w:r w:rsidR="00C36639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69</w:t>
      </w:r>
      <w:r w:rsidR="005678B7" w:rsidRPr="008E5327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 xml:space="preserve"> </w:t>
      </w:r>
      <w:r w:rsidR="00DC40F4" w:rsidRPr="008E5327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копе</w:t>
      </w:r>
      <w:r w:rsidR="00C36639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е</w:t>
      </w:r>
      <w:r w:rsidR="00C1291C" w:rsidRPr="008E5327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к</w:t>
      </w:r>
      <w:r w:rsidRPr="008E5327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.</w:t>
      </w:r>
    </w:p>
    <w:p w:rsidR="006D2E69" w:rsidRPr="008F750E" w:rsidRDefault="006D2E69" w:rsidP="006E2C26">
      <w:pPr>
        <w:tabs>
          <w:tab w:val="left" w:pos="1134"/>
        </w:tabs>
        <w:suppressAutoHyphens/>
        <w:snapToGrid w:val="0"/>
        <w:spacing w:after="0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</w:p>
    <w:p w:rsidR="00312F23" w:rsidRPr="008F750E" w:rsidRDefault="006D2E69" w:rsidP="006D2E69">
      <w:pPr>
        <w:numPr>
          <w:ilvl w:val="0"/>
          <w:numId w:val="3"/>
        </w:numPr>
        <w:suppressAutoHyphens/>
        <w:spacing w:after="0"/>
        <w:ind w:left="1145" w:right="17" w:hanging="436"/>
        <w:rPr>
          <w:rFonts w:ascii="Tahoma" w:hAnsi="Tahoma" w:cs="Tahoma"/>
          <w:b/>
          <w:color w:val="000000"/>
          <w:szCs w:val="24"/>
          <w:lang w:eastAsia="ar-SA"/>
        </w:rPr>
      </w:pPr>
      <w:r w:rsidRPr="008F750E">
        <w:rPr>
          <w:rFonts w:ascii="Tahoma" w:hAnsi="Tahoma" w:cs="Tahoma"/>
          <w:b/>
          <w:color w:val="000000"/>
          <w:szCs w:val="24"/>
          <w:lang w:eastAsia="ar-SA"/>
        </w:rPr>
        <w:t xml:space="preserve"> </w:t>
      </w:r>
      <w:r w:rsidR="00312F23" w:rsidRPr="008F750E">
        <w:rPr>
          <w:rFonts w:ascii="Tahoma" w:hAnsi="Tahoma" w:cs="Tahoma"/>
          <w:b/>
          <w:color w:val="000000"/>
          <w:szCs w:val="24"/>
          <w:lang w:eastAsia="ar-SA"/>
        </w:rPr>
        <w:t>Порядок внесения задатка и его возврата</w:t>
      </w:r>
      <w:r w:rsidR="0044782E" w:rsidRPr="008F750E">
        <w:rPr>
          <w:rFonts w:ascii="Tahoma" w:hAnsi="Tahoma" w:cs="Tahoma"/>
          <w:b/>
          <w:color w:val="000000"/>
          <w:szCs w:val="24"/>
          <w:lang w:eastAsia="ar-SA"/>
        </w:rPr>
        <w:t>.</w:t>
      </w:r>
    </w:p>
    <w:p w:rsidR="00312F23" w:rsidRPr="008E5327" w:rsidRDefault="00312F23" w:rsidP="006D2E69">
      <w:pPr>
        <w:numPr>
          <w:ilvl w:val="0"/>
          <w:numId w:val="5"/>
        </w:numPr>
        <w:tabs>
          <w:tab w:val="left" w:pos="284"/>
          <w:tab w:val="left" w:pos="1134"/>
        </w:tabs>
        <w:suppressAutoHyphens/>
        <w:spacing w:after="0"/>
        <w:ind w:left="0" w:right="17" w:firstLine="709"/>
        <w:rPr>
          <w:rFonts w:ascii="Tahoma" w:hAnsi="Tahoma" w:cs="Tahoma"/>
          <w:color w:val="000000"/>
          <w:szCs w:val="24"/>
          <w:lang w:eastAsia="ar-SA"/>
        </w:rPr>
      </w:pPr>
      <w:r w:rsidRPr="008F750E">
        <w:rPr>
          <w:rFonts w:ascii="Tahoma" w:hAnsi="Tahoma" w:cs="Tahoma"/>
          <w:color w:val="000000"/>
          <w:szCs w:val="24"/>
          <w:lang w:eastAsia="ar-SA"/>
        </w:rPr>
        <w:t>Сумма задатка</w:t>
      </w:r>
      <w:r w:rsidRPr="008E5327">
        <w:rPr>
          <w:rFonts w:ascii="Tahoma" w:hAnsi="Tahoma" w:cs="Tahoma"/>
          <w:color w:val="000000"/>
          <w:szCs w:val="24"/>
          <w:lang w:eastAsia="ar-SA"/>
        </w:rPr>
        <w:t xml:space="preserve">: </w:t>
      </w:r>
      <w:r w:rsidR="00A4650B">
        <w:rPr>
          <w:rFonts w:ascii="Tahoma" w:hAnsi="Tahoma" w:cs="Tahoma"/>
          <w:b/>
          <w:color w:val="000000"/>
          <w:szCs w:val="24"/>
          <w:lang w:eastAsia="ar-SA"/>
        </w:rPr>
        <w:t>1</w:t>
      </w:r>
      <w:r w:rsidR="00C36639">
        <w:rPr>
          <w:rFonts w:ascii="Tahoma" w:hAnsi="Tahoma" w:cs="Tahoma"/>
          <w:b/>
          <w:color w:val="000000"/>
          <w:szCs w:val="24"/>
          <w:lang w:eastAsia="ar-SA"/>
        </w:rPr>
        <w:t>33 800</w:t>
      </w:r>
      <w:r w:rsidRPr="008E5327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Pr="008E5327">
        <w:rPr>
          <w:rFonts w:ascii="Tahoma" w:hAnsi="Tahoma" w:cs="Tahoma"/>
          <w:b/>
          <w:szCs w:val="24"/>
          <w:lang w:eastAsia="ar-SA"/>
        </w:rPr>
        <w:t>(</w:t>
      </w:r>
      <w:r w:rsidR="00A4650B">
        <w:rPr>
          <w:rFonts w:ascii="Tahoma" w:hAnsi="Tahoma" w:cs="Tahoma"/>
          <w:b/>
          <w:szCs w:val="24"/>
          <w:lang w:eastAsia="ar-SA"/>
        </w:rPr>
        <w:t xml:space="preserve">сто </w:t>
      </w:r>
      <w:r w:rsidR="00C36639">
        <w:rPr>
          <w:rFonts w:ascii="Tahoma" w:hAnsi="Tahoma" w:cs="Tahoma"/>
          <w:b/>
          <w:szCs w:val="24"/>
          <w:lang w:eastAsia="ar-SA"/>
        </w:rPr>
        <w:t xml:space="preserve">тридцать три </w:t>
      </w:r>
      <w:r w:rsidR="007C19A1" w:rsidRPr="008E5327">
        <w:rPr>
          <w:rFonts w:ascii="Tahoma" w:hAnsi="Tahoma" w:cs="Tahoma"/>
          <w:b/>
          <w:szCs w:val="24"/>
          <w:lang w:eastAsia="ar-SA"/>
        </w:rPr>
        <w:t>ты</w:t>
      </w:r>
      <w:r w:rsidR="00312B7D" w:rsidRPr="008E5327">
        <w:rPr>
          <w:rFonts w:ascii="Tahoma" w:hAnsi="Tahoma" w:cs="Tahoma"/>
          <w:b/>
          <w:szCs w:val="24"/>
          <w:lang w:eastAsia="ar-SA"/>
        </w:rPr>
        <w:t>сяч</w:t>
      </w:r>
      <w:r w:rsidR="00C36639">
        <w:rPr>
          <w:rFonts w:ascii="Tahoma" w:hAnsi="Tahoma" w:cs="Tahoma"/>
          <w:b/>
          <w:szCs w:val="24"/>
          <w:lang w:eastAsia="ar-SA"/>
        </w:rPr>
        <w:t>и</w:t>
      </w:r>
      <w:r w:rsidR="002B33B2" w:rsidRPr="008E5327">
        <w:rPr>
          <w:rFonts w:ascii="Tahoma" w:hAnsi="Tahoma" w:cs="Tahoma"/>
          <w:b/>
          <w:szCs w:val="24"/>
          <w:lang w:eastAsia="ar-SA"/>
        </w:rPr>
        <w:t xml:space="preserve"> </w:t>
      </w:r>
      <w:r w:rsidR="00C36639">
        <w:rPr>
          <w:rFonts w:ascii="Tahoma" w:hAnsi="Tahoma" w:cs="Tahoma"/>
          <w:b/>
          <w:szCs w:val="24"/>
          <w:lang w:eastAsia="ar-SA"/>
        </w:rPr>
        <w:t>восемьсот</w:t>
      </w:r>
      <w:bookmarkStart w:id="0" w:name="_GoBack"/>
      <w:bookmarkEnd w:id="0"/>
      <w:r w:rsidRPr="008E5327">
        <w:rPr>
          <w:rFonts w:ascii="Tahoma" w:hAnsi="Tahoma" w:cs="Tahoma"/>
          <w:b/>
          <w:szCs w:val="24"/>
          <w:lang w:eastAsia="ar-SA"/>
        </w:rPr>
        <w:t xml:space="preserve">) </w:t>
      </w:r>
      <w:r w:rsidR="00317DF7" w:rsidRPr="008E5327">
        <w:rPr>
          <w:rFonts w:ascii="Tahoma" w:hAnsi="Tahoma" w:cs="Tahoma"/>
          <w:b/>
          <w:szCs w:val="24"/>
          <w:shd w:val="clear" w:color="auto" w:fill="FFFFFF"/>
          <w:lang w:eastAsia="ar-SA"/>
        </w:rPr>
        <w:t>рублей 00 копеек</w:t>
      </w:r>
      <w:r w:rsidRPr="008E5327">
        <w:rPr>
          <w:rFonts w:ascii="Tahoma" w:hAnsi="Tahoma" w:cs="Tahoma"/>
          <w:b/>
          <w:szCs w:val="24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5"/>
        </w:numPr>
        <w:tabs>
          <w:tab w:val="left" w:pos="284"/>
          <w:tab w:val="left" w:pos="1134"/>
        </w:tabs>
        <w:suppressAutoHyphens/>
        <w:spacing w:after="0"/>
        <w:ind w:left="0" w:right="17" w:firstLine="709"/>
        <w:rPr>
          <w:rFonts w:ascii="Tahoma" w:hAnsi="Tahoma" w:cs="Tahoma"/>
          <w:color w:val="000000"/>
          <w:szCs w:val="24"/>
          <w:lang w:eastAsia="ar-SA"/>
        </w:rPr>
      </w:pPr>
      <w:r w:rsidRPr="008F750E">
        <w:rPr>
          <w:rFonts w:ascii="Tahoma" w:hAnsi="Tahoma" w:cs="Tahoma"/>
          <w:color w:val="000000"/>
          <w:szCs w:val="24"/>
          <w:lang w:eastAsia="ar-SA"/>
        </w:rPr>
        <w:t>Данное извещение является публичной</w:t>
      </w:r>
      <w:r w:rsidRPr="000467FB">
        <w:rPr>
          <w:rFonts w:ascii="Tahoma" w:hAnsi="Tahoma" w:cs="Tahoma"/>
          <w:color w:val="000000"/>
          <w:szCs w:val="24"/>
          <w:lang w:eastAsia="ar-SA"/>
        </w:rPr>
        <w:t xml:space="preserve"> офертой для заключения договора о задатке в соответствии со статьями 380,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</w:t>
      </w:r>
      <w:r w:rsidR="00D72ECB">
        <w:rPr>
          <w:rFonts w:ascii="Tahoma" w:hAnsi="Tahoma" w:cs="Tahoma"/>
          <w:color w:val="000000"/>
          <w:szCs w:val="24"/>
          <w:lang w:eastAsia="ar-SA"/>
        </w:rPr>
        <w:t>заключенным в письменной форме.</w:t>
      </w:r>
    </w:p>
    <w:p w:rsidR="00312F23" w:rsidRDefault="00312F23" w:rsidP="006D2E69">
      <w:pPr>
        <w:numPr>
          <w:ilvl w:val="0"/>
          <w:numId w:val="5"/>
        </w:numPr>
        <w:tabs>
          <w:tab w:val="left" w:pos="284"/>
          <w:tab w:val="left" w:pos="1134"/>
        </w:tabs>
        <w:suppressAutoHyphens/>
        <w:spacing w:after="0"/>
        <w:ind w:left="0" w:right="17" w:firstLine="709"/>
        <w:rPr>
          <w:rFonts w:ascii="Tahoma" w:hAnsi="Tahoma" w:cs="Tahoma"/>
          <w:color w:val="000000"/>
          <w:szCs w:val="24"/>
          <w:lang w:eastAsia="ar-SA"/>
        </w:rPr>
      </w:pPr>
      <w:r w:rsidRPr="000467FB">
        <w:rPr>
          <w:rFonts w:ascii="Tahoma" w:hAnsi="Tahoma" w:cs="Tahoma"/>
          <w:color w:val="000000"/>
          <w:szCs w:val="24"/>
          <w:lang w:eastAsia="ar-SA"/>
        </w:rPr>
        <w:t>Задаток вносится в валюте Российской Федерации единым платежом на счет Продавца: (рубли) по следующим реквизитам:</w:t>
      </w:r>
    </w:p>
    <w:p w:rsidR="00E125EE" w:rsidRPr="00E125EE" w:rsidRDefault="00E125EE" w:rsidP="00E125EE">
      <w:pPr>
        <w:tabs>
          <w:tab w:val="left" w:pos="284"/>
        </w:tabs>
        <w:suppressAutoHyphens/>
        <w:spacing w:after="0"/>
        <w:ind w:right="17"/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</w:pP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Банк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Росбанк филиал Северо-запад Акционерног</w:t>
      </w:r>
      <w:r w:rsidR="00382EB2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о общества «</w:t>
      </w:r>
      <w:proofErr w:type="spellStart"/>
      <w:r w:rsidR="00382EB2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ТБанк</w:t>
      </w:r>
      <w:proofErr w:type="spellEnd"/>
      <w:r w:rsidR="00382EB2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»</w:t>
      </w:r>
      <w:r w:rsidR="00382EB2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br/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ИНН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5190308230 </w:t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КПП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510701001 </w:t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ОГРН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1025100652785 </w:t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Расчетный счет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40702810393610000037 </w:t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Корреспондентский счет</w:t>
      </w:r>
      <w:r w:rsidR="00684F5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30101810345374030941</w:t>
      </w:r>
      <w:r w:rsidR="00684F5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br/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БИК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044030941 </w:t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Получатель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ООО «Колабыт».</w:t>
      </w:r>
    </w:p>
    <w:p w:rsidR="00312F23" w:rsidRPr="00D87BE4" w:rsidRDefault="00312F23" w:rsidP="006D2E69">
      <w:pPr>
        <w:tabs>
          <w:tab w:val="left" w:pos="284"/>
        </w:tabs>
        <w:suppressAutoHyphens/>
        <w:spacing w:after="0"/>
        <w:ind w:right="17"/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</w:pPr>
      <w:r w:rsidRPr="00E63958">
        <w:rPr>
          <w:rFonts w:ascii="Tahoma" w:hAnsi="Tahoma" w:cs="Tahoma"/>
          <w:b/>
          <w:color w:val="000000"/>
          <w:szCs w:val="24"/>
          <w:u w:val="single"/>
          <w:shd w:val="clear" w:color="auto" w:fill="FFFFFF"/>
          <w:lang w:eastAsia="ar-SA"/>
        </w:rPr>
        <w:t>Назначение платежа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- обеспечение исполнения обязательств по заключению договора купли-продажи </w:t>
      </w:r>
      <w:r w:rsidR="009D425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Тойота 116</w:t>
      </w:r>
      <w:r w:rsidR="00D87BE4">
        <w:rPr>
          <w:rFonts w:ascii="Tahoma" w:hAnsi="Tahoma" w:cs="Tahoma"/>
          <w:szCs w:val="24"/>
          <w:shd w:val="clear" w:color="auto" w:fill="FFFFFF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5"/>
        </w:numPr>
        <w:tabs>
          <w:tab w:val="left" w:pos="284"/>
          <w:tab w:val="left" w:pos="1134"/>
        </w:tabs>
        <w:suppressAutoHyphens/>
        <w:spacing w:after="0"/>
        <w:ind w:left="0" w:right="17" w:firstLine="709"/>
        <w:rPr>
          <w:rFonts w:ascii="Tahoma" w:hAnsi="Tahoma" w:cs="Tahoma"/>
          <w:color w:val="000000"/>
          <w:szCs w:val="24"/>
          <w:lang w:eastAsia="ar-SA"/>
        </w:rPr>
      </w:pPr>
      <w:r w:rsidRPr="000467FB">
        <w:rPr>
          <w:rFonts w:ascii="Tahoma" w:hAnsi="Tahoma" w:cs="Tahoma"/>
          <w:color w:val="000000"/>
          <w:szCs w:val="24"/>
          <w:lang w:eastAsia="ar-SA"/>
        </w:rPr>
        <w:t>Задаток должен быть перечислен до подачи заявки и поступить на расчетный счет, указанный в настоящем извещении, не позднее, чем за 1 (Один) рабочий день до рассмотре</w:t>
      </w:r>
      <w:r w:rsidR="007E1869">
        <w:rPr>
          <w:rFonts w:ascii="Tahoma" w:hAnsi="Tahoma" w:cs="Tahoma"/>
          <w:color w:val="000000"/>
          <w:szCs w:val="24"/>
          <w:lang w:eastAsia="ar-SA"/>
        </w:rPr>
        <w:t>ния заявок на участие в торгах</w:t>
      </w:r>
      <w:r w:rsidRPr="000467FB">
        <w:rPr>
          <w:rFonts w:ascii="Tahoma" w:hAnsi="Tahoma" w:cs="Tahoma"/>
          <w:color w:val="000000"/>
          <w:szCs w:val="24"/>
          <w:lang w:eastAsia="ar-SA"/>
        </w:rPr>
        <w:t xml:space="preserve">. Документом, подтверждающим поступление задатка на счет Продавца, является выписка с его счета, которую Продавец представляет в Комиссию. </w:t>
      </w:r>
    </w:p>
    <w:p w:rsidR="00312F23" w:rsidRPr="000467FB" w:rsidRDefault="00312F23" w:rsidP="006D2E69">
      <w:pPr>
        <w:numPr>
          <w:ilvl w:val="0"/>
          <w:numId w:val="5"/>
        </w:numPr>
        <w:tabs>
          <w:tab w:val="left" w:pos="284"/>
          <w:tab w:val="left" w:pos="426"/>
          <w:tab w:val="left" w:pos="1134"/>
        </w:tabs>
        <w:suppressAutoHyphens/>
        <w:spacing w:after="0"/>
        <w:ind w:left="0" w:right="17" w:firstLine="709"/>
        <w:rPr>
          <w:rFonts w:ascii="Tahoma" w:hAnsi="Tahoma" w:cs="Tahoma"/>
          <w:color w:val="000000"/>
          <w:szCs w:val="24"/>
          <w:lang w:eastAsia="ar-SA"/>
        </w:rPr>
      </w:pPr>
      <w:r w:rsidRPr="000467FB">
        <w:rPr>
          <w:rFonts w:ascii="Tahoma" w:hAnsi="Tahoma" w:cs="Tahoma"/>
          <w:color w:val="000000"/>
          <w:szCs w:val="24"/>
          <w:lang w:eastAsia="ar-SA"/>
        </w:rPr>
        <w:t>Возврат внесенных задатков осуществляется в безналичной форме путем перечисления денежных средств на расчетный счет, указанный в Заявке на участие в торгах в следующих случаях:</w:t>
      </w:r>
    </w:p>
    <w:p w:rsidR="00312F23" w:rsidRDefault="00312F23" w:rsidP="00D77B1B">
      <w:pPr>
        <w:tabs>
          <w:tab w:val="left" w:pos="284"/>
          <w:tab w:val="left" w:pos="1134"/>
        </w:tabs>
        <w:suppressAutoHyphens/>
        <w:spacing w:after="0"/>
        <w:ind w:left="1134" w:right="17" w:hanging="425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>-</w:t>
      </w:r>
      <w:r w:rsidRPr="000467FB">
        <w:rPr>
          <w:rFonts w:ascii="Tahoma" w:hAnsi="Tahoma" w:cs="Tahoma"/>
          <w:szCs w:val="24"/>
        </w:rPr>
        <w:tab/>
        <w:t>претенденту, не допущенному к участию в торгах, в течение 10 (десяти) календарных дней со дня оформления Комиссией по проведению торгов протокола окончания приема и регистрации заявок на участие в торгах;</w:t>
      </w:r>
    </w:p>
    <w:p w:rsidR="00312F23" w:rsidRPr="000467FB" w:rsidRDefault="00312F23" w:rsidP="00D77B1B">
      <w:pPr>
        <w:tabs>
          <w:tab w:val="left" w:pos="426"/>
          <w:tab w:val="left" w:pos="1134"/>
        </w:tabs>
        <w:spacing w:after="0"/>
        <w:ind w:left="1134" w:hanging="425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>-</w:t>
      </w:r>
      <w:r w:rsidRPr="000467FB">
        <w:rPr>
          <w:rFonts w:ascii="Tahoma" w:hAnsi="Tahoma" w:cs="Tahoma"/>
          <w:szCs w:val="24"/>
        </w:rPr>
        <w:tab/>
        <w:t>претенденту, отозвавшему заявку на участие в торгах до момента приобретения им статуса участника торгов, в течение 10 (десяти) календарных дней со дня</w:t>
      </w:r>
      <w:r w:rsidR="00CC56C0">
        <w:rPr>
          <w:rFonts w:ascii="Tahoma" w:hAnsi="Tahoma" w:cs="Tahoma"/>
          <w:szCs w:val="24"/>
        </w:rPr>
        <w:t xml:space="preserve"> </w:t>
      </w:r>
      <w:r w:rsidRPr="000467FB">
        <w:rPr>
          <w:rFonts w:ascii="Tahoma" w:hAnsi="Tahoma" w:cs="Tahoma"/>
          <w:szCs w:val="24"/>
        </w:rPr>
        <w:t>поступления Организатору торгов</w:t>
      </w:r>
      <w:r w:rsidR="00254AD3">
        <w:rPr>
          <w:rFonts w:ascii="Tahoma" w:hAnsi="Tahoma" w:cs="Tahoma"/>
          <w:szCs w:val="24"/>
        </w:rPr>
        <w:t xml:space="preserve"> уведомления об отзыве заявки;</w:t>
      </w:r>
    </w:p>
    <w:p w:rsidR="00312F23" w:rsidRPr="000467FB" w:rsidRDefault="00312F23" w:rsidP="00D77B1B">
      <w:pPr>
        <w:tabs>
          <w:tab w:val="left" w:pos="426"/>
          <w:tab w:val="left" w:pos="1134"/>
        </w:tabs>
        <w:spacing w:after="0"/>
        <w:ind w:left="1134" w:hanging="425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>-</w:t>
      </w:r>
      <w:r w:rsidRPr="000467FB">
        <w:rPr>
          <w:rFonts w:ascii="Tahoma" w:hAnsi="Tahoma" w:cs="Tahoma"/>
          <w:szCs w:val="24"/>
        </w:rPr>
        <w:tab/>
        <w:t xml:space="preserve">участникам торгов, которые участвовали в торгах, но не стали победителями, в течение 10 (десяти) календарных дней со дня подписания протокола об определении победителя торгов; </w:t>
      </w:r>
    </w:p>
    <w:p w:rsidR="00312F23" w:rsidRPr="000467FB" w:rsidRDefault="00312F23" w:rsidP="00D77B1B">
      <w:pPr>
        <w:tabs>
          <w:tab w:val="left" w:pos="426"/>
          <w:tab w:val="left" w:pos="1134"/>
        </w:tabs>
        <w:spacing w:after="0"/>
        <w:ind w:left="1134" w:hanging="425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lastRenderedPageBreak/>
        <w:t xml:space="preserve">- </w:t>
      </w:r>
      <w:r w:rsidRPr="000467FB">
        <w:rPr>
          <w:rFonts w:ascii="Tahoma" w:hAnsi="Tahoma" w:cs="Tahoma"/>
          <w:szCs w:val="24"/>
        </w:rPr>
        <w:tab/>
        <w:t>в случае отмены торгов / признания торгов несостоявшимися в течение 10 (десяти) календарных дней с даты принятия Комиссией по проведению торгов соответствующего решения;</w:t>
      </w:r>
    </w:p>
    <w:p w:rsidR="00312F23" w:rsidRPr="000467FB" w:rsidRDefault="00312F23" w:rsidP="00C436DF">
      <w:pPr>
        <w:tabs>
          <w:tab w:val="left" w:pos="426"/>
          <w:tab w:val="left" w:pos="1134"/>
        </w:tabs>
        <w:spacing w:after="0"/>
        <w:ind w:firstLine="709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>-</w:t>
      </w:r>
      <w:r w:rsidRPr="000467FB">
        <w:rPr>
          <w:rFonts w:ascii="Tahoma" w:hAnsi="Tahoma" w:cs="Tahoma"/>
          <w:szCs w:val="24"/>
        </w:rPr>
        <w:tab/>
        <w:t>в иных случаях по соглашению сторон.</w:t>
      </w:r>
    </w:p>
    <w:p w:rsidR="00312F23" w:rsidRPr="000467FB" w:rsidRDefault="00312F23" w:rsidP="00C436DF">
      <w:pPr>
        <w:spacing w:after="0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>Лицо, выигравшее торги, утрачивает внесенный им задаток в случае, если оно:</w:t>
      </w:r>
    </w:p>
    <w:p w:rsidR="00312F23" w:rsidRPr="000467FB" w:rsidRDefault="00312F23" w:rsidP="00C436DF">
      <w:pPr>
        <w:tabs>
          <w:tab w:val="left" w:pos="426"/>
          <w:tab w:val="left" w:pos="1134"/>
        </w:tabs>
        <w:spacing w:after="0"/>
        <w:ind w:firstLine="709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 xml:space="preserve">- </w:t>
      </w:r>
      <w:r w:rsidRPr="000467FB">
        <w:rPr>
          <w:rFonts w:ascii="Tahoma" w:hAnsi="Tahoma" w:cs="Tahoma"/>
          <w:szCs w:val="24"/>
        </w:rPr>
        <w:tab/>
        <w:t>отказывается или уклоняется от заключения Договора купли-продажи;</w:t>
      </w:r>
    </w:p>
    <w:p w:rsidR="00312F23" w:rsidRPr="000467FB" w:rsidRDefault="00312F23" w:rsidP="00C436DF">
      <w:pPr>
        <w:tabs>
          <w:tab w:val="left" w:pos="426"/>
          <w:tab w:val="left" w:pos="1134"/>
        </w:tabs>
        <w:spacing w:after="0"/>
        <w:ind w:left="1134" w:hanging="425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>-</w:t>
      </w:r>
      <w:r w:rsidRPr="000467FB">
        <w:rPr>
          <w:rFonts w:ascii="Tahoma" w:hAnsi="Tahoma" w:cs="Tahoma"/>
          <w:szCs w:val="24"/>
        </w:rPr>
        <w:tab/>
        <w:t>не оплатит имущество в срок, установленный подписанным Договором купли-продажи;</w:t>
      </w:r>
    </w:p>
    <w:p w:rsidR="00312F23" w:rsidRDefault="00312F23" w:rsidP="00C436DF">
      <w:pPr>
        <w:tabs>
          <w:tab w:val="left" w:pos="426"/>
          <w:tab w:val="left" w:pos="1134"/>
        </w:tabs>
        <w:spacing w:after="0"/>
        <w:ind w:firstLine="709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 xml:space="preserve">- </w:t>
      </w:r>
      <w:r w:rsidRPr="000467FB">
        <w:rPr>
          <w:rFonts w:ascii="Tahoma" w:hAnsi="Tahoma" w:cs="Tahoma"/>
          <w:szCs w:val="24"/>
        </w:rPr>
        <w:tab/>
        <w:t>в иных случаях, установленных Договором купли-продажи.</w:t>
      </w:r>
    </w:p>
    <w:p w:rsidR="006D2E69" w:rsidRPr="002A7C69" w:rsidRDefault="006D2E69" w:rsidP="006D2E69">
      <w:pPr>
        <w:tabs>
          <w:tab w:val="left" w:pos="426"/>
        </w:tabs>
        <w:spacing w:after="0"/>
        <w:rPr>
          <w:rFonts w:ascii="Tahoma" w:hAnsi="Tahoma" w:cs="Tahoma"/>
          <w:szCs w:val="24"/>
        </w:rPr>
      </w:pPr>
    </w:p>
    <w:p w:rsidR="00312F23" w:rsidRPr="000467FB" w:rsidRDefault="00312F23" w:rsidP="006D2E69">
      <w:pPr>
        <w:tabs>
          <w:tab w:val="left" w:pos="993"/>
          <w:tab w:val="left" w:pos="1134"/>
        </w:tabs>
        <w:suppressAutoHyphens/>
        <w:spacing w:after="0"/>
        <w:ind w:right="17" w:firstLine="709"/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hAnsi="Tahoma" w:cs="Tahoma"/>
          <w:b/>
          <w:color w:val="000000"/>
          <w:szCs w:val="24"/>
          <w:shd w:val="clear" w:color="auto" w:fill="FFFFFF"/>
          <w:lang w:val="en-US" w:eastAsia="ar-SA"/>
        </w:rPr>
        <w:t>IV</w:t>
      </w:r>
      <w:r w:rsidRPr="000467FB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. Порядок под</w:t>
      </w:r>
      <w:r w:rsidR="00DF130C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ачи заявки на участие в торгах</w:t>
      </w:r>
      <w:r w:rsidR="0044782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.</w:t>
      </w:r>
    </w:p>
    <w:p w:rsidR="00312F23" w:rsidRPr="000467FB" w:rsidRDefault="007E1869" w:rsidP="006D2E69">
      <w:pPr>
        <w:numPr>
          <w:ilvl w:val="0"/>
          <w:numId w:val="6"/>
        </w:numPr>
        <w:tabs>
          <w:tab w:val="left" w:pos="284"/>
          <w:tab w:val="left" w:pos="1134"/>
        </w:tabs>
        <w:suppressAutoHyphens/>
        <w:snapToGrid w:val="0"/>
        <w:spacing w:after="0"/>
        <w:ind w:left="0" w:right="17"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В торгах</w:t>
      </w:r>
      <w:r w:rsidR="00312F23"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могут принять участие любые юридические или физические лица, в том числе индивидуальные предприниматели, соответствующие требованиям, предусмотренным в аукционной документации. Одно лицо имеет право подать только одну заявку</w:t>
      </w:r>
      <w:r w:rsidR="00DF130C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на каждый Лот</w:t>
      </w:r>
      <w:r w:rsidR="00312F23"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6"/>
        </w:numPr>
        <w:tabs>
          <w:tab w:val="left" w:pos="284"/>
          <w:tab w:val="left" w:pos="1134"/>
        </w:tabs>
        <w:suppressAutoHyphens/>
        <w:snapToGrid w:val="0"/>
        <w:spacing w:after="0"/>
        <w:ind w:left="0" w:right="17" w:firstLine="709"/>
        <w:rPr>
          <w:rFonts w:ascii="Tahoma" w:hAnsi="Tahoma" w:cs="Tahoma"/>
          <w:szCs w:val="24"/>
        </w:rPr>
      </w:pP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7E1869">
        <w:rPr>
          <w:rFonts w:ascii="Tahoma" w:hAnsi="Tahoma" w:cs="Tahoma"/>
          <w:szCs w:val="24"/>
        </w:rPr>
        <w:t>Для участия в торгах</w:t>
      </w:r>
      <w:r w:rsidRPr="000467FB">
        <w:rPr>
          <w:rFonts w:ascii="Tahoma" w:hAnsi="Tahoma" w:cs="Tahoma"/>
          <w:szCs w:val="24"/>
        </w:rPr>
        <w:t xml:space="preserve"> необходимо представить заявку установленного образца с необходимым комплектом документов.</w:t>
      </w:r>
    </w:p>
    <w:p w:rsidR="00312F23" w:rsidRPr="000467FB" w:rsidRDefault="00312F23" w:rsidP="006D2E69">
      <w:pPr>
        <w:numPr>
          <w:ilvl w:val="0"/>
          <w:numId w:val="6"/>
        </w:numPr>
        <w:tabs>
          <w:tab w:val="left" w:pos="284"/>
          <w:tab w:val="left" w:pos="1134"/>
        </w:tabs>
        <w:suppressAutoHyphens/>
        <w:snapToGrid w:val="0"/>
        <w:spacing w:after="0"/>
        <w:ind w:left="0" w:right="17"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Заявки </w:t>
      </w:r>
      <w:r w:rsidR="0095265F"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подаются,</w:t>
      </w: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начиная с опубликованных даты и времени начала приема заявок до даты и времени окончания их приема, указанных в настоящем информационном сообщении, путем и</w:t>
      </w:r>
      <w:r w:rsidR="007E1869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х вручения Организатору торгов</w:t>
      </w: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6"/>
        </w:numPr>
        <w:tabs>
          <w:tab w:val="left" w:pos="284"/>
          <w:tab w:val="left" w:pos="1134"/>
        </w:tabs>
        <w:suppressAutoHyphens/>
        <w:snapToGrid w:val="0"/>
        <w:spacing w:after="0"/>
        <w:ind w:left="0" w:right="17"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Заявки, поступившие по истечению срока их приема, возвращаются претенденту или его представителю под расписку вместе с описью, на которой делается отметка об отказе в принятии документов.</w:t>
      </w:r>
    </w:p>
    <w:p w:rsidR="00312F23" w:rsidRPr="000467FB" w:rsidRDefault="00312F23" w:rsidP="006D2E69">
      <w:pPr>
        <w:numPr>
          <w:ilvl w:val="0"/>
          <w:numId w:val="6"/>
        </w:numPr>
        <w:tabs>
          <w:tab w:val="left" w:pos="284"/>
          <w:tab w:val="left" w:pos="1134"/>
        </w:tabs>
        <w:suppressAutoHyphens/>
        <w:snapToGrid w:val="0"/>
        <w:spacing w:after="0"/>
        <w:ind w:left="0" w:right="17"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К заявке должны быть приложены следующие документы:</w:t>
      </w:r>
    </w:p>
    <w:p w:rsidR="00312F23" w:rsidRPr="00C436DF" w:rsidRDefault="00C436DF" w:rsidP="00C436DF">
      <w:pPr>
        <w:tabs>
          <w:tab w:val="left" w:pos="426"/>
          <w:tab w:val="num" w:pos="1065"/>
          <w:tab w:val="num" w:pos="1430"/>
        </w:tabs>
        <w:spacing w:after="0"/>
        <w:ind w:firstLine="709"/>
        <w:rPr>
          <w:rFonts w:ascii="Tahoma" w:hAnsi="Tahoma" w:cs="Tahoma"/>
          <w:szCs w:val="24"/>
        </w:rPr>
      </w:pPr>
      <w:r w:rsidRPr="00C436DF">
        <w:rPr>
          <w:rFonts w:ascii="Tahoma" w:hAnsi="Tahoma" w:cs="Tahoma"/>
          <w:szCs w:val="24"/>
        </w:rPr>
        <w:t>-</w:t>
      </w:r>
      <w:r w:rsidRPr="00C436DF">
        <w:rPr>
          <w:rFonts w:ascii="Tahoma" w:hAnsi="Tahoma" w:cs="Tahoma"/>
          <w:szCs w:val="24"/>
        </w:rPr>
        <w:tab/>
      </w:r>
      <w:r w:rsidR="00D77B1B">
        <w:rPr>
          <w:rFonts w:ascii="Tahoma" w:hAnsi="Tahoma" w:cs="Tahoma"/>
          <w:szCs w:val="24"/>
        </w:rPr>
        <w:t xml:space="preserve"> </w:t>
      </w:r>
      <w:r w:rsidR="00312F23" w:rsidRPr="00C436DF">
        <w:rPr>
          <w:rFonts w:ascii="Tahoma" w:hAnsi="Tahoma" w:cs="Tahoma"/>
          <w:szCs w:val="24"/>
        </w:rPr>
        <w:t>опись документов (в двух экземплярах);</w:t>
      </w:r>
    </w:p>
    <w:p w:rsidR="00312F23" w:rsidRDefault="00C436DF" w:rsidP="00C436DF">
      <w:pPr>
        <w:tabs>
          <w:tab w:val="left" w:pos="426"/>
          <w:tab w:val="num" w:pos="1065"/>
          <w:tab w:val="num" w:pos="1430"/>
        </w:tabs>
        <w:spacing w:after="0"/>
        <w:ind w:firstLine="709"/>
        <w:rPr>
          <w:rFonts w:ascii="Tahoma" w:hAnsi="Tahoma" w:cs="Tahoma"/>
          <w:szCs w:val="24"/>
        </w:rPr>
      </w:pPr>
      <w:r w:rsidRPr="00C436DF">
        <w:rPr>
          <w:rFonts w:ascii="Tahoma" w:hAnsi="Tahoma" w:cs="Tahoma"/>
          <w:szCs w:val="24"/>
        </w:rPr>
        <w:t>-</w:t>
      </w:r>
      <w:r w:rsidRPr="00C436DF">
        <w:rPr>
          <w:rFonts w:ascii="Tahoma" w:hAnsi="Tahoma" w:cs="Tahoma"/>
          <w:szCs w:val="24"/>
        </w:rPr>
        <w:tab/>
      </w:r>
      <w:r w:rsidR="00D77B1B">
        <w:rPr>
          <w:rFonts w:ascii="Tahoma" w:hAnsi="Tahoma" w:cs="Tahoma"/>
          <w:szCs w:val="24"/>
        </w:rPr>
        <w:t xml:space="preserve"> </w:t>
      </w:r>
      <w:r w:rsidR="00312F23" w:rsidRPr="00C436DF">
        <w:rPr>
          <w:rFonts w:ascii="Tahoma" w:hAnsi="Tahoma" w:cs="Tahoma"/>
          <w:szCs w:val="24"/>
        </w:rPr>
        <w:t>предло</w:t>
      </w:r>
      <w:r w:rsidR="002E03B8" w:rsidRPr="00C436DF">
        <w:rPr>
          <w:rFonts w:ascii="Tahoma" w:hAnsi="Tahoma" w:cs="Tahoma"/>
          <w:szCs w:val="24"/>
        </w:rPr>
        <w:t>жение</w:t>
      </w:r>
      <w:r w:rsidR="00AF57A3" w:rsidRPr="00C436DF">
        <w:rPr>
          <w:rFonts w:ascii="Tahoma" w:hAnsi="Tahoma" w:cs="Tahoma"/>
          <w:szCs w:val="24"/>
        </w:rPr>
        <w:t xml:space="preserve"> (в запечатанном конверте)</w:t>
      </w:r>
      <w:r w:rsidR="00312F23" w:rsidRPr="00C436DF">
        <w:rPr>
          <w:rFonts w:ascii="Tahoma" w:hAnsi="Tahoma" w:cs="Tahoma"/>
          <w:szCs w:val="24"/>
        </w:rPr>
        <w:t>;</w:t>
      </w:r>
    </w:p>
    <w:p w:rsidR="00312F23" w:rsidRPr="00D77B1B" w:rsidRDefault="00D77B1B" w:rsidP="00D77B1B">
      <w:pPr>
        <w:pStyle w:val="a7"/>
        <w:tabs>
          <w:tab w:val="left" w:pos="284"/>
          <w:tab w:val="left" w:pos="567"/>
        </w:tabs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Pr="00D77B1B">
        <w:rPr>
          <w:rFonts w:ascii="Tahoma" w:hAnsi="Tahoma" w:cs="Tahoma"/>
          <w:szCs w:val="24"/>
        </w:rPr>
        <w:t>платежный документ, подтвержд</w:t>
      </w:r>
      <w:r w:rsidR="003D6805">
        <w:rPr>
          <w:rFonts w:ascii="Tahoma" w:hAnsi="Tahoma" w:cs="Tahoma"/>
          <w:szCs w:val="24"/>
        </w:rPr>
        <w:t xml:space="preserve">ающий внесение (перечисление) </w:t>
      </w:r>
      <w:r w:rsidRPr="00D77B1B">
        <w:rPr>
          <w:rFonts w:ascii="Tahoma" w:hAnsi="Tahoma" w:cs="Tahoma"/>
          <w:szCs w:val="24"/>
        </w:rPr>
        <w:t>задатка;</w:t>
      </w:r>
    </w:p>
    <w:p w:rsidR="00312F23" w:rsidRPr="00D77B1B" w:rsidRDefault="00D77B1B" w:rsidP="00D77B1B">
      <w:pPr>
        <w:pStyle w:val="a7"/>
        <w:tabs>
          <w:tab w:val="num" w:pos="1418"/>
          <w:tab w:val="num" w:pos="1701"/>
        </w:tabs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>нотариально удостоверенные копии учредительных документов и свидетельства о государственной регистрации юридического лица / индивидуального предпринимателя, либо лист записи ЕГРЮЛ, бухгалтерский баланс на последнюю отчетную дату с отметкой налогового органа, удостоверенный печатью заявителя (либо с приложением документа, подтверждающего получение соответствующей бухгалтерской отчетности налоговым органом), протокол о назначении исполнительного органа заявителя, в случае необходимости решение уполномоченного органа заявителя об участии в торгах (для юридических лиц - резидентов РФ);</w:t>
      </w:r>
    </w:p>
    <w:p w:rsidR="00312F23" w:rsidRPr="00D77B1B" w:rsidRDefault="00D77B1B" w:rsidP="00D77B1B">
      <w:pPr>
        <w:pStyle w:val="a7"/>
        <w:tabs>
          <w:tab w:val="num" w:pos="851"/>
          <w:tab w:val="num" w:pos="1134"/>
        </w:tabs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 xml:space="preserve">выписка из торгового реестра страны происхождения или иное эквивалентное доказательство юридического статуса (для юридических лиц </w:t>
      </w:r>
      <w:r w:rsidR="00312F23" w:rsidRPr="000467FB">
        <w:sym w:font="Symbol" w:char="F02D"/>
      </w:r>
      <w:r w:rsidR="00312F23" w:rsidRPr="00D77B1B">
        <w:rPr>
          <w:rFonts w:ascii="Tahoma" w:hAnsi="Tahoma" w:cs="Tahoma"/>
          <w:szCs w:val="24"/>
        </w:rPr>
        <w:t xml:space="preserve"> нерезидентов РФ);</w:t>
      </w:r>
    </w:p>
    <w:p w:rsidR="00312F23" w:rsidRPr="00D77B1B" w:rsidRDefault="00D77B1B" w:rsidP="00D77B1B">
      <w:pPr>
        <w:pStyle w:val="a7"/>
        <w:tabs>
          <w:tab w:val="num" w:pos="1134"/>
          <w:tab w:val="num" w:pos="1430"/>
        </w:tabs>
        <w:spacing w:after="0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 xml:space="preserve">копии </w:t>
      </w:r>
      <w:r w:rsidR="003C56D7" w:rsidRPr="00D77B1B">
        <w:rPr>
          <w:rFonts w:ascii="Tahoma" w:hAnsi="Tahoma" w:cs="Tahoma"/>
          <w:szCs w:val="24"/>
        </w:rPr>
        <w:t>паспортов (для физических лиц);</w:t>
      </w:r>
    </w:p>
    <w:p w:rsidR="00312F23" w:rsidRPr="00D77B1B" w:rsidRDefault="00D77B1B" w:rsidP="00D77B1B">
      <w:pPr>
        <w:pStyle w:val="a7"/>
        <w:tabs>
          <w:tab w:val="left" w:pos="284"/>
          <w:tab w:val="num" w:pos="1134"/>
          <w:tab w:val="left" w:pos="1276"/>
          <w:tab w:val="num" w:pos="1430"/>
        </w:tabs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>нотариально удостоверенная копия доверенности на лицо, уполномоченное действовать от имени заявителя при подаче заявки на участие в торгах / отборе на право участия в торгах;</w:t>
      </w:r>
    </w:p>
    <w:p w:rsidR="00312F23" w:rsidRPr="00D77B1B" w:rsidRDefault="00D77B1B" w:rsidP="00D77B1B">
      <w:pPr>
        <w:pStyle w:val="a7"/>
        <w:tabs>
          <w:tab w:val="num" w:pos="0"/>
          <w:tab w:val="num" w:pos="1134"/>
        </w:tabs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>контактная информация заявителя (телефон, факс, адрес электронной почты, банковские реквизиты);</w:t>
      </w:r>
    </w:p>
    <w:p w:rsidR="00312F23" w:rsidRPr="00D77B1B" w:rsidRDefault="00D77B1B" w:rsidP="00D77B1B">
      <w:pPr>
        <w:pStyle w:val="a7"/>
        <w:tabs>
          <w:tab w:val="num" w:pos="0"/>
          <w:tab w:val="num" w:pos="1134"/>
        </w:tabs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 xml:space="preserve">решение об одобрении или о совершении сделки либо копия такого решения в случае, если требование о необходимости наличия такого решения для совершения сделки установлено законодательством Российской Федерации; учредительными документами юридического </w:t>
      </w:r>
      <w:r w:rsidR="00312F23" w:rsidRPr="00D77B1B">
        <w:rPr>
          <w:rFonts w:ascii="Tahoma" w:hAnsi="Tahoma" w:cs="Tahoma"/>
          <w:szCs w:val="24"/>
        </w:rPr>
        <w:lastRenderedPageBreak/>
        <w:t>лица и если для заявителя заключение договора, внесение задатка или обеспечение исполнения договора являются сделкой, требующей одобрения органами управления юридического лица;</w:t>
      </w:r>
    </w:p>
    <w:p w:rsidR="00312F23" w:rsidRPr="00D77B1B" w:rsidRDefault="00D77B1B" w:rsidP="00D77B1B">
      <w:pPr>
        <w:pStyle w:val="a7"/>
        <w:tabs>
          <w:tab w:val="num" w:pos="1134"/>
          <w:tab w:val="left" w:pos="1418"/>
        </w:tabs>
        <w:autoSpaceDE w:val="0"/>
        <w:autoSpaceDN w:val="0"/>
        <w:adjustRightInd w:val="0"/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 xml:space="preserve">заявление об отсутствии решения о ликвидации заявителя </w:t>
      </w:r>
      <w:r w:rsidR="00312F23" w:rsidRPr="000467FB">
        <w:sym w:font="Symbol" w:char="F02D"/>
      </w:r>
      <w:r w:rsidR="00312F23" w:rsidRPr="00D77B1B">
        <w:rPr>
          <w:rFonts w:ascii="Tahoma" w:hAnsi="Tahoma" w:cs="Tahoma"/>
          <w:szCs w:val="24"/>
        </w:rPr>
        <w:t xml:space="preserve"> юридического лица, об отсутствии решения арбитражного суда о признании заявителя </w:t>
      </w:r>
      <w:r w:rsidR="00312F23" w:rsidRPr="000467FB">
        <w:sym w:font="Symbol" w:char="F02D"/>
      </w:r>
      <w:r w:rsidR="00312F23" w:rsidRPr="00D77B1B">
        <w:rPr>
          <w:rFonts w:ascii="Tahoma" w:hAnsi="Tahoma" w:cs="Tahoma"/>
          <w:szCs w:val="24"/>
        </w:rPr>
        <w:t xml:space="preserve"> юридического лица, индивидуального предпринимателя банкротом и об открытии конкурсного производства, об отсутствии решения о приостановлении деятельности заявителя в порядке, предусмотренном </w:t>
      </w:r>
      <w:hyperlink r:id="rId10" w:history="1">
        <w:r w:rsidR="00312F23" w:rsidRPr="00D77B1B">
          <w:rPr>
            <w:rFonts w:ascii="Tahoma" w:hAnsi="Tahoma" w:cs="Tahoma"/>
            <w:szCs w:val="24"/>
          </w:rPr>
          <w:t>Кодексом</w:t>
        </w:r>
      </w:hyperlink>
      <w:r w:rsidR="00312F23" w:rsidRPr="00D77B1B">
        <w:rPr>
          <w:rFonts w:ascii="Tahoma" w:hAnsi="Tahoma" w:cs="Tahoma"/>
          <w:szCs w:val="24"/>
        </w:rPr>
        <w:t xml:space="preserve"> Российской Федерации об </w:t>
      </w:r>
      <w:r w:rsidR="00CC56C0" w:rsidRPr="00D77B1B">
        <w:rPr>
          <w:rFonts w:ascii="Tahoma" w:hAnsi="Tahoma" w:cs="Tahoma"/>
          <w:szCs w:val="24"/>
        </w:rPr>
        <w:t>административных правонарушения.</w:t>
      </w:r>
    </w:p>
    <w:p w:rsidR="00312F23" w:rsidRPr="00F4537C" w:rsidRDefault="00312F23" w:rsidP="006D2E69">
      <w:pPr>
        <w:numPr>
          <w:ilvl w:val="0"/>
          <w:numId w:val="6"/>
        </w:numPr>
        <w:tabs>
          <w:tab w:val="left" w:pos="1134"/>
        </w:tabs>
        <w:spacing w:after="0"/>
        <w:ind w:left="284" w:firstLine="425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 xml:space="preserve">Претендент </w:t>
      </w:r>
      <w:r w:rsidRPr="00F4537C">
        <w:rPr>
          <w:rFonts w:ascii="Tahoma" w:hAnsi="Tahoma" w:cs="Tahoma"/>
          <w:szCs w:val="24"/>
        </w:rPr>
        <w:t>не допускае</w:t>
      </w:r>
      <w:r w:rsidRPr="000467FB">
        <w:rPr>
          <w:rFonts w:ascii="Tahoma" w:hAnsi="Tahoma" w:cs="Tahoma"/>
          <w:szCs w:val="24"/>
        </w:rPr>
        <w:t xml:space="preserve">тся </w:t>
      </w:r>
      <w:r w:rsidRPr="00F4537C">
        <w:rPr>
          <w:rFonts w:ascii="Tahoma" w:hAnsi="Tahoma" w:cs="Tahoma"/>
          <w:szCs w:val="24"/>
        </w:rPr>
        <w:t xml:space="preserve">к участию в торгах </w:t>
      </w:r>
      <w:r w:rsidRPr="000467FB">
        <w:rPr>
          <w:rFonts w:ascii="Tahoma" w:hAnsi="Tahoma" w:cs="Tahoma"/>
          <w:szCs w:val="24"/>
        </w:rPr>
        <w:t>в случаях если</w:t>
      </w:r>
      <w:r w:rsidRPr="00F4537C">
        <w:rPr>
          <w:rFonts w:ascii="Tahoma" w:hAnsi="Tahoma" w:cs="Tahoma"/>
          <w:szCs w:val="24"/>
        </w:rPr>
        <w:t>:</w:t>
      </w:r>
    </w:p>
    <w:p w:rsidR="00312F23" w:rsidRPr="00F4537C" w:rsidRDefault="00312F23" w:rsidP="00D77B1B">
      <w:pPr>
        <w:pStyle w:val="a"/>
        <w:numPr>
          <w:ilvl w:val="1"/>
          <w:numId w:val="6"/>
        </w:numPr>
        <w:spacing w:after="0"/>
        <w:ind w:left="1134" w:hanging="425"/>
        <w:rPr>
          <w:rFonts w:ascii="Tahoma" w:hAnsi="Tahoma" w:cs="Tahoma"/>
          <w:szCs w:val="24"/>
        </w:rPr>
      </w:pPr>
      <w:r w:rsidRPr="00F4537C">
        <w:rPr>
          <w:rFonts w:ascii="Tahoma" w:hAnsi="Tahoma" w:cs="Tahoma"/>
          <w:szCs w:val="24"/>
        </w:rPr>
        <w:t xml:space="preserve">представленные документы оформлены с нарушением требований законодательства Российской Федерации </w:t>
      </w:r>
      <w:r w:rsidRPr="000467FB">
        <w:rPr>
          <w:rFonts w:ascii="Tahoma" w:hAnsi="Tahoma" w:cs="Tahoma"/>
          <w:szCs w:val="24"/>
        </w:rPr>
        <w:t>и извещения о проведении торгов</w:t>
      </w:r>
      <w:r w:rsidRPr="00F4537C">
        <w:rPr>
          <w:rFonts w:ascii="Tahoma" w:hAnsi="Tahoma" w:cs="Tahoma"/>
          <w:szCs w:val="24"/>
        </w:rPr>
        <w:t>;</w:t>
      </w:r>
    </w:p>
    <w:p w:rsidR="00312F23" w:rsidRPr="00F4537C" w:rsidRDefault="00312F23" w:rsidP="00D77B1B">
      <w:pPr>
        <w:pStyle w:val="a"/>
        <w:numPr>
          <w:ilvl w:val="1"/>
          <w:numId w:val="6"/>
        </w:numPr>
        <w:tabs>
          <w:tab w:val="left" w:pos="1418"/>
        </w:tabs>
        <w:spacing w:after="0"/>
        <w:ind w:left="1134" w:hanging="425"/>
        <w:rPr>
          <w:rFonts w:ascii="Tahoma" w:hAnsi="Tahoma" w:cs="Tahoma"/>
          <w:szCs w:val="24"/>
        </w:rPr>
      </w:pPr>
      <w:r w:rsidRPr="00F4537C">
        <w:rPr>
          <w:rFonts w:ascii="Tahoma" w:hAnsi="Tahoma" w:cs="Tahoma"/>
          <w:szCs w:val="24"/>
        </w:rPr>
        <w:t xml:space="preserve">не подтверждено поступление в установленный срок задатка на счет, указанный в извещении о проведении торгов; </w:t>
      </w:r>
    </w:p>
    <w:p w:rsidR="00312F23" w:rsidRPr="00F4537C" w:rsidRDefault="00312F23" w:rsidP="00D77B1B">
      <w:pPr>
        <w:pStyle w:val="a"/>
        <w:numPr>
          <w:ilvl w:val="1"/>
          <w:numId w:val="6"/>
        </w:numPr>
        <w:spacing w:after="0"/>
        <w:ind w:left="1134" w:hanging="425"/>
        <w:rPr>
          <w:rFonts w:ascii="Tahoma" w:hAnsi="Tahoma" w:cs="Tahoma"/>
          <w:szCs w:val="24"/>
        </w:rPr>
      </w:pPr>
      <w:r w:rsidRPr="00F4537C">
        <w:rPr>
          <w:rFonts w:ascii="Tahoma" w:hAnsi="Tahoma" w:cs="Tahoma"/>
          <w:szCs w:val="24"/>
        </w:rPr>
        <w:t>на момент подачи заявки у претендента имеются невыполненные обязательства пе</w:t>
      </w:r>
      <w:r w:rsidR="00E637EA">
        <w:rPr>
          <w:rFonts w:ascii="Tahoma" w:hAnsi="Tahoma" w:cs="Tahoma"/>
          <w:szCs w:val="24"/>
        </w:rPr>
        <w:t xml:space="preserve">ред ПАО «ГМК «Норильский никель» и / или </w:t>
      </w:r>
      <w:r w:rsidR="003D6805">
        <w:rPr>
          <w:rFonts w:ascii="Tahoma" w:hAnsi="Tahoma" w:cs="Tahoma"/>
          <w:szCs w:val="24"/>
        </w:rPr>
        <w:t xml:space="preserve">             </w:t>
      </w:r>
      <w:r w:rsidR="00E637EA">
        <w:rPr>
          <w:rFonts w:ascii="Tahoma" w:hAnsi="Tahoma" w:cs="Tahoma"/>
          <w:szCs w:val="24"/>
        </w:rPr>
        <w:t>ООО «Колабыт»</w:t>
      </w:r>
      <w:r w:rsidRPr="00F4537C">
        <w:rPr>
          <w:rFonts w:ascii="Tahoma" w:hAnsi="Tahoma" w:cs="Tahoma"/>
          <w:szCs w:val="24"/>
        </w:rPr>
        <w:t>, срок исполнения по которым наступил;</w:t>
      </w:r>
    </w:p>
    <w:p w:rsidR="00312F23" w:rsidRPr="006D2E69" w:rsidRDefault="000D272F" w:rsidP="00D77B1B">
      <w:pPr>
        <w:pStyle w:val="a"/>
        <w:numPr>
          <w:ilvl w:val="1"/>
          <w:numId w:val="6"/>
        </w:numPr>
        <w:spacing w:after="0"/>
        <w:ind w:left="1134" w:hanging="425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 xml:space="preserve">в ходе проверки выявлено </w:t>
      </w:r>
      <w:r w:rsidR="00312F23" w:rsidRPr="00F4537C">
        <w:rPr>
          <w:rFonts w:ascii="Tahoma" w:hAnsi="Tahoma" w:cs="Tahoma"/>
          <w:szCs w:val="24"/>
        </w:rPr>
        <w:t xml:space="preserve">сокрытие или не предоставление претендентом сведений о том, что он находится в процессе признания его несостоятельным (банкротом), ликвидации или реорганизации </w:t>
      </w:r>
      <w:r w:rsidR="00312F23" w:rsidRPr="006D2E69">
        <w:rPr>
          <w:rFonts w:ascii="Tahoma" w:hAnsi="Tahoma" w:cs="Tahoma"/>
          <w:szCs w:val="24"/>
        </w:rPr>
        <w:t>(слияние, присоединение, разделение, выделение, преобразование), или в отношении его действует процедура внешнего или временного управления;</w:t>
      </w:r>
    </w:p>
    <w:p w:rsidR="003930A6" w:rsidRPr="006D2E69" w:rsidRDefault="000D272F" w:rsidP="00D77B1B">
      <w:pPr>
        <w:pStyle w:val="a"/>
        <w:numPr>
          <w:ilvl w:val="1"/>
          <w:numId w:val="6"/>
        </w:numPr>
        <w:spacing w:after="0"/>
        <w:ind w:left="1134" w:hanging="425"/>
        <w:rPr>
          <w:rFonts w:ascii="Tahoma" w:hAnsi="Tahoma" w:cs="Tahoma"/>
        </w:rPr>
      </w:pPr>
      <w:r w:rsidRPr="006D2E69">
        <w:rPr>
          <w:rFonts w:ascii="Tahoma" w:hAnsi="Tahoma" w:cs="Tahoma"/>
          <w:szCs w:val="24"/>
        </w:rPr>
        <w:t xml:space="preserve">в ходе проверки выявлено </w:t>
      </w:r>
      <w:r w:rsidR="00312F23" w:rsidRPr="006D2E69">
        <w:rPr>
          <w:rFonts w:ascii="Tahoma" w:hAnsi="Tahoma" w:cs="Tahoma"/>
          <w:szCs w:val="24"/>
        </w:rPr>
        <w:t xml:space="preserve">наличие негативной информации о претенденте, членах исполнительных органов претендента, которая, при вступлении в хозяйственные отношения с данным претендентом, обусловит возникновение </w:t>
      </w:r>
      <w:proofErr w:type="spellStart"/>
      <w:r w:rsidR="00312F23" w:rsidRPr="006D2E69">
        <w:rPr>
          <w:rFonts w:ascii="Tahoma" w:hAnsi="Tahoma" w:cs="Tahoma"/>
          <w:szCs w:val="24"/>
        </w:rPr>
        <w:t>репутационного</w:t>
      </w:r>
      <w:proofErr w:type="spellEnd"/>
      <w:r w:rsidR="00312F23" w:rsidRPr="006D2E69">
        <w:rPr>
          <w:rFonts w:ascii="Tahoma" w:hAnsi="Tahoma" w:cs="Tahoma"/>
          <w:szCs w:val="24"/>
        </w:rPr>
        <w:t xml:space="preserve"> риска и иных неблагоприятных последствий для </w:t>
      </w:r>
      <w:r w:rsidR="00A4224F" w:rsidRPr="006D2E69">
        <w:rPr>
          <w:rFonts w:ascii="Tahoma" w:hAnsi="Tahoma" w:cs="Tahoma"/>
          <w:szCs w:val="24"/>
        </w:rPr>
        <w:t>ПАО «ГМК «Норильский никель» и / или ООО «Колабыт»</w:t>
      </w:r>
      <w:r w:rsidR="00312F23" w:rsidRPr="006D2E69">
        <w:rPr>
          <w:rFonts w:ascii="Tahoma" w:hAnsi="Tahoma" w:cs="Tahoma"/>
          <w:szCs w:val="24"/>
        </w:rPr>
        <w:t>.</w:t>
      </w:r>
      <w:r w:rsidR="00312F23" w:rsidRPr="006D2E69">
        <w:rPr>
          <w:rFonts w:ascii="Tahoma" w:hAnsi="Tahoma" w:cs="Tahoma"/>
          <w:b/>
          <w:szCs w:val="24"/>
        </w:rPr>
        <w:t xml:space="preserve"> </w:t>
      </w:r>
    </w:p>
    <w:sectPr w:rsidR="003930A6" w:rsidRPr="006D2E69" w:rsidSect="00340841">
      <w:pgSz w:w="11906" w:h="16838"/>
      <w:pgMar w:top="851" w:right="964" w:bottom="1134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4FC689D"/>
    <w:multiLevelType w:val="hybridMultilevel"/>
    <w:tmpl w:val="1A1AB07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6B56EFF"/>
    <w:multiLevelType w:val="hybridMultilevel"/>
    <w:tmpl w:val="D39ECD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694715"/>
    <w:multiLevelType w:val="hybridMultilevel"/>
    <w:tmpl w:val="6EF667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8E1424"/>
    <w:multiLevelType w:val="hybridMultilevel"/>
    <w:tmpl w:val="DEDAD7C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8F35246"/>
    <w:multiLevelType w:val="hybridMultilevel"/>
    <w:tmpl w:val="0DEEE1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E92712"/>
    <w:multiLevelType w:val="hybridMultilevel"/>
    <w:tmpl w:val="3C784F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A16DF6"/>
    <w:multiLevelType w:val="hybridMultilevel"/>
    <w:tmpl w:val="9C26E058"/>
    <w:lvl w:ilvl="0" w:tplc="79A8BA2C">
      <w:start w:val="1"/>
      <w:numFmt w:val="decimal"/>
      <w:lvlText w:val="%1."/>
      <w:lvlJc w:val="left"/>
      <w:pPr>
        <w:ind w:left="2487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3207" w:hanging="360"/>
      </w:pPr>
    </w:lvl>
    <w:lvl w:ilvl="2" w:tplc="0419001B" w:tentative="1">
      <w:start w:val="1"/>
      <w:numFmt w:val="lowerRoman"/>
      <w:lvlText w:val="%3."/>
      <w:lvlJc w:val="right"/>
      <w:pPr>
        <w:ind w:left="3927" w:hanging="180"/>
      </w:pPr>
    </w:lvl>
    <w:lvl w:ilvl="3" w:tplc="0419000F" w:tentative="1">
      <w:start w:val="1"/>
      <w:numFmt w:val="decimal"/>
      <w:lvlText w:val="%4."/>
      <w:lvlJc w:val="left"/>
      <w:pPr>
        <w:ind w:left="4647" w:hanging="360"/>
      </w:pPr>
    </w:lvl>
    <w:lvl w:ilvl="4" w:tplc="04190019" w:tentative="1">
      <w:start w:val="1"/>
      <w:numFmt w:val="lowerLetter"/>
      <w:lvlText w:val="%5."/>
      <w:lvlJc w:val="left"/>
      <w:pPr>
        <w:ind w:left="5367" w:hanging="360"/>
      </w:pPr>
    </w:lvl>
    <w:lvl w:ilvl="5" w:tplc="0419001B" w:tentative="1">
      <w:start w:val="1"/>
      <w:numFmt w:val="lowerRoman"/>
      <w:lvlText w:val="%6."/>
      <w:lvlJc w:val="right"/>
      <w:pPr>
        <w:ind w:left="6087" w:hanging="180"/>
      </w:pPr>
    </w:lvl>
    <w:lvl w:ilvl="6" w:tplc="0419000F" w:tentative="1">
      <w:start w:val="1"/>
      <w:numFmt w:val="decimal"/>
      <w:lvlText w:val="%7."/>
      <w:lvlJc w:val="left"/>
      <w:pPr>
        <w:ind w:left="6807" w:hanging="360"/>
      </w:pPr>
    </w:lvl>
    <w:lvl w:ilvl="7" w:tplc="04190019" w:tentative="1">
      <w:start w:val="1"/>
      <w:numFmt w:val="lowerLetter"/>
      <w:lvlText w:val="%8."/>
      <w:lvlJc w:val="left"/>
      <w:pPr>
        <w:ind w:left="7527" w:hanging="360"/>
      </w:pPr>
    </w:lvl>
    <w:lvl w:ilvl="8" w:tplc="041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8" w15:restartNumberingAfterBreak="0">
    <w:nsid w:val="30346837"/>
    <w:multiLevelType w:val="hybridMultilevel"/>
    <w:tmpl w:val="C32AAED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1F24946"/>
    <w:multiLevelType w:val="multilevel"/>
    <w:tmpl w:val="7ADEFCA4"/>
    <w:lvl w:ilvl="0">
      <w:start w:val="1"/>
      <w:numFmt w:val="decimal"/>
      <w:lvlText w:val="%1."/>
      <w:lvlJc w:val="left"/>
      <w:pPr>
        <w:tabs>
          <w:tab w:val="num" w:pos="1273"/>
        </w:tabs>
        <w:ind w:left="1273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2">
      <w:start w:val="1"/>
      <w:numFmt w:val="decimal"/>
      <w:pStyle w:val="a"/>
      <w:lvlText w:val="%1.%2.%3."/>
      <w:lvlJc w:val="left"/>
      <w:pPr>
        <w:tabs>
          <w:tab w:val="num" w:pos="1713"/>
        </w:tabs>
        <w:ind w:left="1713" w:hanging="720"/>
      </w:pPr>
      <w:rPr>
        <w:rFonts w:ascii="Tahoma" w:hAnsi="Tahoma" w:cs="Tahoma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2358"/>
        </w:tabs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0"/>
        </w:tabs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56"/>
        </w:tabs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82"/>
        </w:tabs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68"/>
        </w:tabs>
        <w:ind w:left="5568" w:hanging="2160"/>
      </w:pPr>
      <w:rPr>
        <w:rFonts w:hint="default"/>
      </w:rPr>
    </w:lvl>
  </w:abstractNum>
  <w:abstractNum w:abstractNumId="10" w15:restartNumberingAfterBreak="0">
    <w:nsid w:val="32800918"/>
    <w:multiLevelType w:val="multilevel"/>
    <w:tmpl w:val="D2E65D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3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32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95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951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84" w:hanging="2160"/>
      </w:pPr>
      <w:rPr>
        <w:rFonts w:hint="default"/>
      </w:rPr>
    </w:lvl>
  </w:abstractNum>
  <w:abstractNum w:abstractNumId="11" w15:restartNumberingAfterBreak="0">
    <w:nsid w:val="4F4E2FF1"/>
    <w:multiLevelType w:val="hybridMultilevel"/>
    <w:tmpl w:val="CF7C67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673709"/>
    <w:multiLevelType w:val="hybridMultilevel"/>
    <w:tmpl w:val="E710CFD4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446A03"/>
    <w:multiLevelType w:val="hybridMultilevel"/>
    <w:tmpl w:val="7B94758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5D9B4CE0"/>
    <w:multiLevelType w:val="hybridMultilevel"/>
    <w:tmpl w:val="EAA430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03381D"/>
    <w:multiLevelType w:val="hybridMultilevel"/>
    <w:tmpl w:val="CFAA3FD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5F4B051D"/>
    <w:multiLevelType w:val="hybridMultilevel"/>
    <w:tmpl w:val="4B4ACB8E"/>
    <w:lvl w:ilvl="0" w:tplc="37D653F4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74EC5735"/>
    <w:multiLevelType w:val="hybridMultilevel"/>
    <w:tmpl w:val="485A04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A63221"/>
    <w:multiLevelType w:val="hybridMultilevel"/>
    <w:tmpl w:val="BFD2601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7BC868C0"/>
    <w:multiLevelType w:val="hybridMultilevel"/>
    <w:tmpl w:val="AC12B0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005B52"/>
    <w:multiLevelType w:val="hybridMultilevel"/>
    <w:tmpl w:val="4CEC4F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5775DA"/>
    <w:multiLevelType w:val="hybridMultilevel"/>
    <w:tmpl w:val="F22638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16"/>
  </w:num>
  <w:num w:numId="4">
    <w:abstractNumId w:val="7"/>
  </w:num>
  <w:num w:numId="5">
    <w:abstractNumId w:val="17"/>
  </w:num>
  <w:num w:numId="6">
    <w:abstractNumId w:val="10"/>
  </w:num>
  <w:num w:numId="7">
    <w:abstractNumId w:val="9"/>
  </w:num>
  <w:num w:numId="8">
    <w:abstractNumId w:val="13"/>
  </w:num>
  <w:num w:numId="9">
    <w:abstractNumId w:val="15"/>
  </w:num>
  <w:num w:numId="10">
    <w:abstractNumId w:val="18"/>
  </w:num>
  <w:num w:numId="11">
    <w:abstractNumId w:val="4"/>
  </w:num>
  <w:num w:numId="12">
    <w:abstractNumId w:val="8"/>
  </w:num>
  <w:num w:numId="13">
    <w:abstractNumId w:val="5"/>
  </w:num>
  <w:num w:numId="14">
    <w:abstractNumId w:val="1"/>
  </w:num>
  <w:num w:numId="15">
    <w:abstractNumId w:val="19"/>
  </w:num>
  <w:num w:numId="16">
    <w:abstractNumId w:val="21"/>
  </w:num>
  <w:num w:numId="17">
    <w:abstractNumId w:val="2"/>
  </w:num>
  <w:num w:numId="18">
    <w:abstractNumId w:val="6"/>
  </w:num>
  <w:num w:numId="19">
    <w:abstractNumId w:val="11"/>
  </w:num>
  <w:num w:numId="20">
    <w:abstractNumId w:val="3"/>
  </w:num>
  <w:num w:numId="21">
    <w:abstractNumId w:val="20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83C3E"/>
    <w:rsid w:val="00027FCC"/>
    <w:rsid w:val="00033282"/>
    <w:rsid w:val="00056B73"/>
    <w:rsid w:val="00057961"/>
    <w:rsid w:val="00060112"/>
    <w:rsid w:val="00077F8A"/>
    <w:rsid w:val="00094629"/>
    <w:rsid w:val="000B0013"/>
    <w:rsid w:val="000C320F"/>
    <w:rsid w:val="000C7828"/>
    <w:rsid w:val="000D272F"/>
    <w:rsid w:val="000F1A8F"/>
    <w:rsid w:val="001211C9"/>
    <w:rsid w:val="00132EB0"/>
    <w:rsid w:val="00133758"/>
    <w:rsid w:val="00170159"/>
    <w:rsid w:val="00185B59"/>
    <w:rsid w:val="001B6A47"/>
    <w:rsid w:val="001C1657"/>
    <w:rsid w:val="001D651B"/>
    <w:rsid w:val="001E7B01"/>
    <w:rsid w:val="001F240A"/>
    <w:rsid w:val="001F3090"/>
    <w:rsid w:val="001F52B9"/>
    <w:rsid w:val="00222209"/>
    <w:rsid w:val="002326EC"/>
    <w:rsid w:val="00237F28"/>
    <w:rsid w:val="0024631B"/>
    <w:rsid w:val="002469F8"/>
    <w:rsid w:val="00254AD3"/>
    <w:rsid w:val="00263225"/>
    <w:rsid w:val="0026350B"/>
    <w:rsid w:val="00292C02"/>
    <w:rsid w:val="0029579F"/>
    <w:rsid w:val="002B1D6D"/>
    <w:rsid w:val="002B33B2"/>
    <w:rsid w:val="002B569B"/>
    <w:rsid w:val="002C2BE8"/>
    <w:rsid w:val="002C5724"/>
    <w:rsid w:val="002C78E0"/>
    <w:rsid w:val="002E03B8"/>
    <w:rsid w:val="002F2950"/>
    <w:rsid w:val="00302A68"/>
    <w:rsid w:val="00306647"/>
    <w:rsid w:val="00312B7D"/>
    <w:rsid w:val="00312F23"/>
    <w:rsid w:val="0031354A"/>
    <w:rsid w:val="00317DF7"/>
    <w:rsid w:val="00340841"/>
    <w:rsid w:val="00342424"/>
    <w:rsid w:val="00350E60"/>
    <w:rsid w:val="0036353B"/>
    <w:rsid w:val="00366E6D"/>
    <w:rsid w:val="00382EB2"/>
    <w:rsid w:val="003930A6"/>
    <w:rsid w:val="00397BFD"/>
    <w:rsid w:val="003A0E64"/>
    <w:rsid w:val="003B0E94"/>
    <w:rsid w:val="003B3D51"/>
    <w:rsid w:val="003C4315"/>
    <w:rsid w:val="003C56D7"/>
    <w:rsid w:val="003C5CBB"/>
    <w:rsid w:val="003D307D"/>
    <w:rsid w:val="003D6805"/>
    <w:rsid w:val="003D6A9C"/>
    <w:rsid w:val="003E0ACD"/>
    <w:rsid w:val="003E0D44"/>
    <w:rsid w:val="003E1A72"/>
    <w:rsid w:val="003E49D4"/>
    <w:rsid w:val="003F04B4"/>
    <w:rsid w:val="004047EB"/>
    <w:rsid w:val="00405E0F"/>
    <w:rsid w:val="004213E0"/>
    <w:rsid w:val="00424442"/>
    <w:rsid w:val="00427845"/>
    <w:rsid w:val="00427A12"/>
    <w:rsid w:val="00431247"/>
    <w:rsid w:val="0044782E"/>
    <w:rsid w:val="004533CB"/>
    <w:rsid w:val="0046003C"/>
    <w:rsid w:val="004708B2"/>
    <w:rsid w:val="004772D8"/>
    <w:rsid w:val="0047738D"/>
    <w:rsid w:val="004A08C9"/>
    <w:rsid w:val="004B2524"/>
    <w:rsid w:val="004E3117"/>
    <w:rsid w:val="004F713F"/>
    <w:rsid w:val="00513CA8"/>
    <w:rsid w:val="00515B44"/>
    <w:rsid w:val="00526A13"/>
    <w:rsid w:val="00534C40"/>
    <w:rsid w:val="005470A8"/>
    <w:rsid w:val="005524C2"/>
    <w:rsid w:val="005678B7"/>
    <w:rsid w:val="0059387C"/>
    <w:rsid w:val="005A6614"/>
    <w:rsid w:val="005B171C"/>
    <w:rsid w:val="005B51D6"/>
    <w:rsid w:val="005B6EFB"/>
    <w:rsid w:val="005C1ABB"/>
    <w:rsid w:val="005C36C9"/>
    <w:rsid w:val="005D09FF"/>
    <w:rsid w:val="005E3D03"/>
    <w:rsid w:val="00605A34"/>
    <w:rsid w:val="0061640D"/>
    <w:rsid w:val="006232B1"/>
    <w:rsid w:val="006237C9"/>
    <w:rsid w:val="0063615A"/>
    <w:rsid w:val="00657E18"/>
    <w:rsid w:val="00665528"/>
    <w:rsid w:val="00665700"/>
    <w:rsid w:val="00684F58"/>
    <w:rsid w:val="00691A37"/>
    <w:rsid w:val="00691C4C"/>
    <w:rsid w:val="006A5B02"/>
    <w:rsid w:val="006A5CFC"/>
    <w:rsid w:val="006A5FCF"/>
    <w:rsid w:val="006B23E7"/>
    <w:rsid w:val="006D2E69"/>
    <w:rsid w:val="006D4CEA"/>
    <w:rsid w:val="006D554D"/>
    <w:rsid w:val="006E2C26"/>
    <w:rsid w:val="006F0120"/>
    <w:rsid w:val="006F0218"/>
    <w:rsid w:val="006F68F4"/>
    <w:rsid w:val="0070095B"/>
    <w:rsid w:val="00703422"/>
    <w:rsid w:val="007431AF"/>
    <w:rsid w:val="0078432B"/>
    <w:rsid w:val="00797A80"/>
    <w:rsid w:val="007A0726"/>
    <w:rsid w:val="007C19A1"/>
    <w:rsid w:val="007C5A4E"/>
    <w:rsid w:val="007C7C08"/>
    <w:rsid w:val="007D65D5"/>
    <w:rsid w:val="007E1869"/>
    <w:rsid w:val="00813AC7"/>
    <w:rsid w:val="00816AB2"/>
    <w:rsid w:val="008211F0"/>
    <w:rsid w:val="00883D06"/>
    <w:rsid w:val="008917EC"/>
    <w:rsid w:val="00891D76"/>
    <w:rsid w:val="008954A6"/>
    <w:rsid w:val="008A20F6"/>
    <w:rsid w:val="008C3ECF"/>
    <w:rsid w:val="008D45AE"/>
    <w:rsid w:val="008D7530"/>
    <w:rsid w:val="008E3953"/>
    <w:rsid w:val="008E5327"/>
    <w:rsid w:val="008F750E"/>
    <w:rsid w:val="009419DF"/>
    <w:rsid w:val="009435F2"/>
    <w:rsid w:val="00944924"/>
    <w:rsid w:val="0095265F"/>
    <w:rsid w:val="0097368A"/>
    <w:rsid w:val="00980CF1"/>
    <w:rsid w:val="009949DF"/>
    <w:rsid w:val="00996D3A"/>
    <w:rsid w:val="009A1F08"/>
    <w:rsid w:val="009B3251"/>
    <w:rsid w:val="009D425B"/>
    <w:rsid w:val="009D73BD"/>
    <w:rsid w:val="009E03CD"/>
    <w:rsid w:val="009E3645"/>
    <w:rsid w:val="009F5A4B"/>
    <w:rsid w:val="00A10B1E"/>
    <w:rsid w:val="00A15743"/>
    <w:rsid w:val="00A33C1A"/>
    <w:rsid w:val="00A378BD"/>
    <w:rsid w:val="00A4224F"/>
    <w:rsid w:val="00A455D1"/>
    <w:rsid w:val="00A4650B"/>
    <w:rsid w:val="00A55250"/>
    <w:rsid w:val="00A56B71"/>
    <w:rsid w:val="00A621C6"/>
    <w:rsid w:val="00A626E4"/>
    <w:rsid w:val="00A62C12"/>
    <w:rsid w:val="00A646A1"/>
    <w:rsid w:val="00A66FD5"/>
    <w:rsid w:val="00A72092"/>
    <w:rsid w:val="00A8616F"/>
    <w:rsid w:val="00A86818"/>
    <w:rsid w:val="00A9125D"/>
    <w:rsid w:val="00A91C37"/>
    <w:rsid w:val="00A9238B"/>
    <w:rsid w:val="00AB60EF"/>
    <w:rsid w:val="00AC0766"/>
    <w:rsid w:val="00AC322C"/>
    <w:rsid w:val="00AD1DF0"/>
    <w:rsid w:val="00AD47C7"/>
    <w:rsid w:val="00AD52D9"/>
    <w:rsid w:val="00AD63A4"/>
    <w:rsid w:val="00AE3F9E"/>
    <w:rsid w:val="00AF57A3"/>
    <w:rsid w:val="00B1600E"/>
    <w:rsid w:val="00B210CD"/>
    <w:rsid w:val="00B54FE6"/>
    <w:rsid w:val="00B7338D"/>
    <w:rsid w:val="00B81480"/>
    <w:rsid w:val="00B83C3E"/>
    <w:rsid w:val="00B83DCA"/>
    <w:rsid w:val="00B85BA5"/>
    <w:rsid w:val="00BA1807"/>
    <w:rsid w:val="00BA4CB9"/>
    <w:rsid w:val="00BB5F38"/>
    <w:rsid w:val="00BC172D"/>
    <w:rsid w:val="00C0563D"/>
    <w:rsid w:val="00C07131"/>
    <w:rsid w:val="00C1291C"/>
    <w:rsid w:val="00C23973"/>
    <w:rsid w:val="00C346FF"/>
    <w:rsid w:val="00C36639"/>
    <w:rsid w:val="00C436DF"/>
    <w:rsid w:val="00C62F07"/>
    <w:rsid w:val="00C832DC"/>
    <w:rsid w:val="00C874A5"/>
    <w:rsid w:val="00CA2184"/>
    <w:rsid w:val="00CA63D0"/>
    <w:rsid w:val="00CC4844"/>
    <w:rsid w:val="00CC56C0"/>
    <w:rsid w:val="00CD63EF"/>
    <w:rsid w:val="00D02132"/>
    <w:rsid w:val="00D0481C"/>
    <w:rsid w:val="00D41E58"/>
    <w:rsid w:val="00D437ED"/>
    <w:rsid w:val="00D4777D"/>
    <w:rsid w:val="00D55CBC"/>
    <w:rsid w:val="00D72ECB"/>
    <w:rsid w:val="00D77B1B"/>
    <w:rsid w:val="00D82CB6"/>
    <w:rsid w:val="00D87236"/>
    <w:rsid w:val="00D87BE4"/>
    <w:rsid w:val="00D91164"/>
    <w:rsid w:val="00D92B22"/>
    <w:rsid w:val="00DA4C0C"/>
    <w:rsid w:val="00DC23B9"/>
    <w:rsid w:val="00DC40F4"/>
    <w:rsid w:val="00DD2A7F"/>
    <w:rsid w:val="00DD34C3"/>
    <w:rsid w:val="00DE5134"/>
    <w:rsid w:val="00DF130C"/>
    <w:rsid w:val="00DF27A4"/>
    <w:rsid w:val="00E125EE"/>
    <w:rsid w:val="00E15E0D"/>
    <w:rsid w:val="00E205A6"/>
    <w:rsid w:val="00E316D2"/>
    <w:rsid w:val="00E3490B"/>
    <w:rsid w:val="00E3559D"/>
    <w:rsid w:val="00E637EA"/>
    <w:rsid w:val="00E63958"/>
    <w:rsid w:val="00E741DA"/>
    <w:rsid w:val="00E80627"/>
    <w:rsid w:val="00E8293B"/>
    <w:rsid w:val="00EB5360"/>
    <w:rsid w:val="00F10A36"/>
    <w:rsid w:val="00F2067C"/>
    <w:rsid w:val="00F237C3"/>
    <w:rsid w:val="00F26981"/>
    <w:rsid w:val="00F4379E"/>
    <w:rsid w:val="00F533C7"/>
    <w:rsid w:val="00F53F89"/>
    <w:rsid w:val="00F67B3A"/>
    <w:rsid w:val="00F91D02"/>
    <w:rsid w:val="00F95860"/>
    <w:rsid w:val="00FA2767"/>
    <w:rsid w:val="00FA5430"/>
    <w:rsid w:val="00FB2C61"/>
    <w:rsid w:val="00FB3AB0"/>
    <w:rsid w:val="00FD15C7"/>
    <w:rsid w:val="00FD4414"/>
    <w:rsid w:val="00FE17B8"/>
    <w:rsid w:val="00FE2DC4"/>
    <w:rsid w:val="00FF201A"/>
    <w:rsid w:val="00FF2B5D"/>
    <w:rsid w:val="00FF5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5D576"/>
  <w15:docId w15:val="{492084C9-E074-4354-BD39-A57E721DC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ahoma" w:eastAsiaTheme="minorHAnsi" w:hAnsi="Tahoma" w:cs="Tahoma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12F23"/>
    <w:p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Стиль полужирный"/>
    <w:basedOn w:val="a0"/>
    <w:rsid w:val="00312F23"/>
    <w:pPr>
      <w:numPr>
        <w:ilvl w:val="2"/>
        <w:numId w:val="7"/>
      </w:numPr>
    </w:pPr>
  </w:style>
  <w:style w:type="character" w:styleId="a4">
    <w:name w:val="Hyperlink"/>
    <w:basedOn w:val="a1"/>
    <w:uiPriority w:val="99"/>
    <w:unhideWhenUsed/>
    <w:rsid w:val="0036353B"/>
    <w:rPr>
      <w:color w:val="0000FF"/>
      <w:u w:val="single"/>
    </w:rPr>
  </w:style>
  <w:style w:type="paragraph" w:styleId="a5">
    <w:name w:val="Balloon Text"/>
    <w:basedOn w:val="a0"/>
    <w:link w:val="a6"/>
    <w:uiPriority w:val="99"/>
    <w:semiHidden/>
    <w:unhideWhenUsed/>
    <w:rsid w:val="004F713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1"/>
    <w:link w:val="a5"/>
    <w:uiPriority w:val="99"/>
    <w:semiHidden/>
    <w:rsid w:val="004F713F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List Paragraph"/>
    <w:basedOn w:val="a0"/>
    <w:uiPriority w:val="34"/>
    <w:qFormat/>
    <w:rsid w:val="00C436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olagmk.ru/non-core-assets/sale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kolabyt.ru/realizatio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enderkolabyt@kolagmk.ru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consultantplus://offline/ref=852776F74D72F0034015297BDA805DC965E3D8D8C74660D1C68F9062C4750971541D38F03FG6CB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kolabyt.ru/realiza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1276</TotalTime>
  <Pages>4</Pages>
  <Words>1511</Words>
  <Characters>8615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KGMK</Company>
  <LinksUpToDate>false</LinksUpToDate>
  <CharactersWithSpaces>10106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Михайлов Вячеслав Сергеевич</dc:creator>
  <cp:keywords/>
  <dc:description/>
  <cp:lastModifiedBy>Михайлов Вячеслав Сергеевич</cp:lastModifiedBy>
  <cp:revision>249</cp:revision>
  <cp:lastPrinted>2021-10-28T06:39:00Z</cp:lastPrinted>
  <dcterms:created xsi:type="dcterms:W3CDTF">2018-08-01T08:26:00Z</dcterms:created>
  <dcterms:modified xsi:type="dcterms:W3CDTF">2026-02-24T10:31:00Z</dcterms:modified>
</cp:coreProperties>
</file>