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Заявка</w:t>
      </w:r>
      <w:r w:rsidRPr="002C2DB9">
        <w:rPr>
          <w:rFonts w:ascii="Tahoma" w:hAnsi="Tahoma" w:cs="Tahoma"/>
          <w:b/>
          <w:sz w:val="20"/>
          <w:szCs w:val="20"/>
        </w:rPr>
        <w:t xml:space="preserve"> на участие в процедуре реализации </w:t>
      </w:r>
      <w:r>
        <w:rPr>
          <w:rFonts w:ascii="Tahoma" w:hAnsi="Tahoma" w:cs="Tahoma"/>
          <w:b/>
          <w:sz w:val="20"/>
          <w:szCs w:val="20"/>
        </w:rPr>
        <w:t>по лоту №</w:t>
      </w:r>
      <w:r w:rsidR="00793F2C">
        <w:rPr>
          <w:rFonts w:ascii="Tahoma" w:hAnsi="Tahoma" w:cs="Tahoma"/>
          <w:b/>
          <w:sz w:val="20"/>
          <w:szCs w:val="20"/>
        </w:rPr>
        <w:t>9</w:t>
      </w:r>
      <w:r w:rsidR="00D10C95">
        <w:rPr>
          <w:rFonts w:ascii="Tahoma" w:hAnsi="Tahoma" w:cs="Tahoma"/>
          <w:b/>
          <w:sz w:val="20"/>
          <w:szCs w:val="20"/>
        </w:rPr>
        <w:t>5</w:t>
      </w:r>
      <w:r w:rsidR="00074AD4">
        <w:rPr>
          <w:rFonts w:ascii="Tahoma" w:hAnsi="Tahoma" w:cs="Tahoma"/>
          <w:b/>
          <w:sz w:val="20"/>
          <w:szCs w:val="20"/>
        </w:rPr>
        <w:t>4</w:t>
      </w:r>
      <w:r w:rsidR="00793F2C">
        <w:rPr>
          <w:rFonts w:ascii="Tahoma" w:hAnsi="Tahoma" w:cs="Tahoma"/>
          <w:b/>
          <w:sz w:val="20"/>
          <w:szCs w:val="20"/>
        </w:rPr>
        <w:t>/</w:t>
      </w:r>
      <w:r w:rsidR="002443FE">
        <w:rPr>
          <w:rFonts w:ascii="Tahoma" w:hAnsi="Tahoma" w:cs="Tahoma"/>
          <w:b/>
          <w:sz w:val="20"/>
          <w:szCs w:val="20"/>
        </w:rPr>
        <w:t>5</w:t>
      </w:r>
      <w:r w:rsidR="006C787B">
        <w:rPr>
          <w:rFonts w:ascii="Tahoma" w:hAnsi="Tahoma" w:cs="Tahoma"/>
          <w:b/>
          <w:sz w:val="20"/>
          <w:szCs w:val="20"/>
        </w:rPr>
        <w:t>у</w:t>
      </w:r>
      <w:r w:rsidR="003C0C83">
        <w:rPr>
          <w:rFonts w:ascii="Tahoma" w:hAnsi="Tahoma" w:cs="Tahoma"/>
          <w:b/>
          <w:sz w:val="20"/>
          <w:szCs w:val="20"/>
        </w:rPr>
        <w:t>с</w:t>
      </w:r>
    </w:p>
    <w:p w:rsidR="002E416E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  <w:sz w:val="20"/>
          <w:szCs w:val="20"/>
        </w:rPr>
      </w:pPr>
    </w:p>
    <w:p w:rsidR="002E416E" w:rsidRPr="00E14F25" w:rsidRDefault="002E416E" w:rsidP="002E416E">
      <w:pPr>
        <w:ind w:right="333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№____________ от ______________</w:t>
      </w:r>
    </w:p>
    <w:p w:rsidR="002E416E" w:rsidRPr="00E14F25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E14F25">
        <w:rPr>
          <w:rFonts w:ascii="Tahoma" w:hAnsi="Tahoma" w:cs="Tahoma"/>
          <w:color w:val="000000"/>
          <w:spacing w:val="-6"/>
          <w:sz w:val="20"/>
          <w:szCs w:val="20"/>
        </w:rPr>
        <w:t>Наименование организации _______________________</w:t>
      </w:r>
      <w:r w:rsidR="00BC4917" w:rsidRPr="00E14F25">
        <w:rPr>
          <w:rFonts w:ascii="Tahoma" w:hAnsi="Tahoma" w:cs="Tahoma"/>
          <w:color w:val="000000"/>
          <w:spacing w:val="-6"/>
          <w:sz w:val="20"/>
          <w:szCs w:val="20"/>
        </w:rPr>
        <w:t>______________________________</w:t>
      </w:r>
    </w:p>
    <w:p w:rsidR="002E416E" w:rsidRPr="00E14F25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E14F25">
        <w:rPr>
          <w:rFonts w:ascii="Tahoma" w:hAnsi="Tahoma" w:cs="Tahoma"/>
          <w:color w:val="000000"/>
          <w:spacing w:val="-6"/>
          <w:sz w:val="20"/>
          <w:szCs w:val="20"/>
        </w:rPr>
        <w:t>ИНН _________________________________________________________________________</w:t>
      </w:r>
    </w:p>
    <w:p w:rsidR="002E416E" w:rsidRPr="00E14F25" w:rsidRDefault="002E416E" w:rsidP="002E416E">
      <w:pPr>
        <w:jc w:val="both"/>
        <w:rPr>
          <w:rFonts w:ascii="Tahoma" w:hAnsi="Tahoma" w:cs="Tahoma"/>
          <w:color w:val="000000"/>
          <w:spacing w:val="-6"/>
          <w:sz w:val="20"/>
          <w:szCs w:val="20"/>
          <w:u w:val="single"/>
        </w:rPr>
      </w:pPr>
      <w:r w:rsidRPr="00E14F25">
        <w:rPr>
          <w:rFonts w:ascii="Tahoma" w:hAnsi="Tahoma" w:cs="Tahoma"/>
          <w:color w:val="000000"/>
          <w:spacing w:val="-6"/>
          <w:sz w:val="20"/>
          <w:szCs w:val="20"/>
        </w:rPr>
        <w:t>Юридический адрес организации: __________________________________________</w:t>
      </w:r>
      <w:r w:rsidRPr="00E14F25">
        <w:rPr>
          <w:rFonts w:ascii="Tahoma" w:hAnsi="Tahoma" w:cs="Tahoma"/>
          <w:color w:val="000000"/>
          <w:spacing w:val="-6"/>
          <w:sz w:val="20"/>
          <w:szCs w:val="20"/>
          <w:u w:val="single"/>
        </w:rPr>
        <w:t xml:space="preserve">          </w:t>
      </w:r>
      <w:r w:rsidRPr="00E14F25">
        <w:rPr>
          <w:rFonts w:ascii="Tahoma" w:hAnsi="Tahoma" w:cs="Tahoma"/>
          <w:color w:val="000000"/>
          <w:spacing w:val="-6"/>
          <w:sz w:val="20"/>
          <w:szCs w:val="20"/>
        </w:rPr>
        <w:t>_</w:t>
      </w:r>
    </w:p>
    <w:p w:rsidR="00FA5A5E" w:rsidRDefault="00F43827" w:rsidP="001B5252">
      <w:pPr>
        <w:spacing w:line="240" w:lineRule="auto"/>
        <w:ind w:firstLine="567"/>
        <w:jc w:val="both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 xml:space="preserve">«Подтверждаем участие в процедуре на </w:t>
      </w:r>
      <w:r w:rsidR="003D4E7E" w:rsidRPr="00E14F25">
        <w:rPr>
          <w:rFonts w:ascii="Tahoma" w:hAnsi="Tahoma" w:cs="Tahoma"/>
          <w:sz w:val="20"/>
          <w:szCs w:val="20"/>
        </w:rPr>
        <w:t>реализацию</w:t>
      </w:r>
      <w:r w:rsidRPr="00E14F25">
        <w:rPr>
          <w:rFonts w:ascii="Tahoma" w:hAnsi="Tahoma" w:cs="Tahoma"/>
          <w:sz w:val="20"/>
          <w:szCs w:val="20"/>
        </w:rPr>
        <w:t xml:space="preserve"> Продукции в соответствии с предъявленными в Приглашении </w:t>
      </w:r>
      <w:r w:rsidR="00793F2C">
        <w:rPr>
          <w:rFonts w:ascii="Tahoma" w:hAnsi="Tahoma" w:cs="Tahoma"/>
          <w:b/>
          <w:sz w:val="20"/>
          <w:szCs w:val="20"/>
        </w:rPr>
        <w:t>по лоту №9</w:t>
      </w:r>
      <w:r w:rsidR="00D10C95">
        <w:rPr>
          <w:rFonts w:ascii="Tahoma" w:hAnsi="Tahoma" w:cs="Tahoma"/>
          <w:b/>
          <w:sz w:val="20"/>
          <w:szCs w:val="20"/>
        </w:rPr>
        <w:t>5</w:t>
      </w:r>
      <w:r w:rsidR="00074AD4">
        <w:rPr>
          <w:rFonts w:ascii="Tahoma" w:hAnsi="Tahoma" w:cs="Tahoma"/>
          <w:b/>
          <w:sz w:val="20"/>
          <w:szCs w:val="20"/>
        </w:rPr>
        <w:t>4</w:t>
      </w:r>
      <w:r w:rsidR="00793F2C">
        <w:rPr>
          <w:rFonts w:ascii="Tahoma" w:hAnsi="Tahoma" w:cs="Tahoma"/>
          <w:b/>
          <w:sz w:val="20"/>
          <w:szCs w:val="20"/>
        </w:rPr>
        <w:t>/</w:t>
      </w:r>
      <w:r w:rsidR="002443FE">
        <w:rPr>
          <w:rFonts w:ascii="Tahoma" w:hAnsi="Tahoma" w:cs="Tahoma"/>
          <w:b/>
          <w:sz w:val="20"/>
          <w:szCs w:val="20"/>
        </w:rPr>
        <w:t>5</w:t>
      </w:r>
      <w:r w:rsidR="006C787B">
        <w:rPr>
          <w:rFonts w:ascii="Tahoma" w:hAnsi="Tahoma" w:cs="Tahoma"/>
          <w:b/>
          <w:sz w:val="20"/>
          <w:szCs w:val="20"/>
        </w:rPr>
        <w:t>у</w:t>
      </w:r>
      <w:r w:rsidR="000F1515" w:rsidRPr="00E14F25">
        <w:rPr>
          <w:rFonts w:ascii="Tahoma" w:hAnsi="Tahoma" w:cs="Tahoma"/>
          <w:b/>
          <w:sz w:val="20"/>
          <w:szCs w:val="20"/>
        </w:rPr>
        <w:t>с</w:t>
      </w:r>
      <w:r w:rsidR="000F1515" w:rsidRPr="00740150">
        <w:rPr>
          <w:rFonts w:ascii="Tahoma" w:hAnsi="Tahoma" w:cs="Tahoma"/>
          <w:sz w:val="20"/>
          <w:szCs w:val="20"/>
        </w:rPr>
        <w:t xml:space="preserve"> </w:t>
      </w:r>
      <w:r w:rsidRPr="00740150">
        <w:rPr>
          <w:rFonts w:ascii="Tahoma" w:hAnsi="Tahoma" w:cs="Tahoma"/>
          <w:sz w:val="20"/>
          <w:szCs w:val="20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40150">
        <w:rPr>
          <w:rFonts w:ascii="Tahoma" w:hAnsi="Tahoma" w:cs="Tahoma"/>
          <w:color w:val="000000"/>
          <w:sz w:val="20"/>
          <w:szCs w:val="20"/>
        </w:rPr>
        <w:t xml:space="preserve">е менее 90 календарных дней </w:t>
      </w:r>
      <w:r w:rsidRPr="00740150">
        <w:rPr>
          <w:rFonts w:ascii="Tahoma" w:hAnsi="Tahoma" w:cs="Tahoma"/>
          <w:sz w:val="20"/>
          <w:szCs w:val="20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40150">
        <w:rPr>
          <w:rFonts w:ascii="Tahoma" w:hAnsi="Tahoma" w:cs="Tahoma"/>
          <w:sz w:val="20"/>
          <w:szCs w:val="20"/>
        </w:rPr>
        <w:t xml:space="preserve">реализации </w:t>
      </w:r>
      <w:r w:rsidRPr="00740150">
        <w:rPr>
          <w:rFonts w:ascii="Tahoma" w:hAnsi="Tahoma" w:cs="Tahoma"/>
          <w:sz w:val="20"/>
          <w:szCs w:val="20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6804"/>
        <w:gridCol w:w="2893"/>
      </w:tblGrid>
      <w:tr w:rsidR="006A6D13" w:rsidRPr="004D7D51" w:rsidTr="00E952C0">
        <w:trPr>
          <w:trHeight w:val="598"/>
        </w:trPr>
        <w:tc>
          <w:tcPr>
            <w:tcW w:w="6804" w:type="dxa"/>
            <w:shd w:val="clear" w:color="auto" w:fill="auto"/>
          </w:tcPr>
          <w:p w:rsidR="006A6D13" w:rsidRPr="004D7D51" w:rsidRDefault="006A6D13" w:rsidP="00A86059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6A6D13" w:rsidRPr="004D7D51" w:rsidRDefault="002443FE" w:rsidP="00B009A8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</w:rPr>
            </w:pPr>
            <w:r w:rsidRPr="008808C8">
              <w:rPr>
                <w:rFonts w:ascii="Tahoma" w:hAnsi="Tahoma" w:cs="Tahoma"/>
                <w:sz w:val="20"/>
                <w:szCs w:val="20"/>
              </w:rPr>
              <w:t xml:space="preserve">Кусковой лом и отходы чёрных металлов смешанный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8808C8">
              <w:rPr>
                <w:rFonts w:ascii="Tahoma" w:hAnsi="Tahoma" w:cs="Tahoma"/>
                <w:sz w:val="20"/>
                <w:szCs w:val="20"/>
              </w:rPr>
              <w:t>не рассортированный</w:t>
            </w:r>
            <w:r>
              <w:rPr>
                <w:rFonts w:ascii="Tahoma" w:hAnsi="Tahoma" w:cs="Tahoma"/>
                <w:sz w:val="20"/>
                <w:szCs w:val="20"/>
              </w:rPr>
              <w:t>, в количестве 300</w:t>
            </w:r>
            <w:r w:rsidRPr="007C315B">
              <w:rPr>
                <w:rFonts w:ascii="Tahoma" w:hAnsi="Tahoma" w:cs="Tahoma"/>
                <w:sz w:val="20"/>
                <w:szCs w:val="20"/>
              </w:rPr>
              <w:t xml:space="preserve"> тонн (</w:t>
            </w:r>
            <w:proofErr w:type="spellStart"/>
            <w:r w:rsidRPr="007C315B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7C315B">
              <w:rPr>
                <w:rFonts w:ascii="Tahoma" w:hAnsi="Tahoma" w:cs="Tahoma"/>
                <w:sz w:val="20"/>
                <w:szCs w:val="20"/>
              </w:rPr>
              <w:t xml:space="preserve"> -5%+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7C315B">
              <w:rPr>
                <w:rFonts w:ascii="Tahoma" w:hAnsi="Tahoma" w:cs="Tahoma"/>
                <w:sz w:val="20"/>
                <w:szCs w:val="20"/>
              </w:rPr>
              <w:t>0%)</w:t>
            </w:r>
          </w:p>
        </w:tc>
        <w:tc>
          <w:tcPr>
            <w:tcW w:w="2893" w:type="dxa"/>
            <w:shd w:val="clear" w:color="auto" w:fill="auto"/>
          </w:tcPr>
          <w:p w:rsidR="006A6D13" w:rsidRPr="004D7D51" w:rsidRDefault="006A6D13" w:rsidP="00E952C0">
            <w:pPr>
              <w:spacing w:line="240" w:lineRule="auto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(согласен либо указать предмет разногласия)</w:t>
            </w:r>
          </w:p>
        </w:tc>
      </w:tr>
      <w:tr w:rsidR="006A6D13" w:rsidRPr="004D7D51" w:rsidTr="00A86059">
        <w:trPr>
          <w:trHeight w:val="650"/>
        </w:trPr>
        <w:tc>
          <w:tcPr>
            <w:tcW w:w="6804" w:type="dxa"/>
            <w:shd w:val="clear" w:color="auto" w:fill="auto"/>
          </w:tcPr>
          <w:p w:rsidR="006A6D13" w:rsidRPr="004D7D51" w:rsidRDefault="006A6D13" w:rsidP="00A86059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2. Описание лома.</w:t>
            </w:r>
          </w:p>
          <w:p w:rsidR="006A6D13" w:rsidRPr="004D7D51" w:rsidRDefault="002443FE" w:rsidP="00AD480D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314C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Лом образован в результате производственной деятельности. Включает в себя б/</w:t>
            </w:r>
            <w:proofErr w:type="gramStart"/>
            <w:r w:rsidRPr="004314C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 уголок</w:t>
            </w:r>
            <w:proofErr w:type="gramEnd"/>
            <w:r w:rsidRPr="004314C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швеллер, прочие категории черного лома.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4314C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Отдельные элементы достигают длины 2,5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4314C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м. Лом в некачественном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4314C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виде, необходимо довести до транспортабельного состояния с учетом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4314C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резки металла. </w:t>
            </w:r>
            <w:r w:rsidRPr="004314C1">
              <w:rPr>
                <w:rFonts w:ascii="Tahoma" w:hAnsi="Tahoma" w:cs="Tahoma"/>
                <w:sz w:val="20"/>
                <w:szCs w:val="20"/>
              </w:rPr>
              <w:t>В местонахождении указанного лома может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4314C1">
              <w:rPr>
                <w:rFonts w:ascii="Tahoma" w:hAnsi="Tahoma" w:cs="Tahoma"/>
                <w:sz w:val="20"/>
                <w:szCs w:val="20"/>
              </w:rPr>
              <w:t>присутствовать металлолом других марок, который необходимо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4314C1">
              <w:rPr>
                <w:rFonts w:ascii="Tahoma" w:hAnsi="Tahoma" w:cs="Tahoma"/>
                <w:sz w:val="20"/>
                <w:szCs w:val="20"/>
              </w:rPr>
              <w:t>исключить из погрузки.</w:t>
            </w:r>
          </w:p>
        </w:tc>
        <w:tc>
          <w:tcPr>
            <w:tcW w:w="2893" w:type="dxa"/>
            <w:shd w:val="clear" w:color="auto" w:fill="auto"/>
          </w:tcPr>
          <w:p w:rsidR="006A6D13" w:rsidRPr="004D7D51" w:rsidRDefault="006A6D13" w:rsidP="00A86059">
            <w:pPr>
              <w:spacing w:line="240" w:lineRule="auto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(согласен либо указать предмет разногласия)</w:t>
            </w:r>
          </w:p>
        </w:tc>
      </w:tr>
      <w:tr w:rsidR="006A6D13" w:rsidRPr="004D7D51" w:rsidTr="00A86059">
        <w:trPr>
          <w:trHeight w:val="391"/>
        </w:trPr>
        <w:tc>
          <w:tcPr>
            <w:tcW w:w="6804" w:type="dxa"/>
            <w:shd w:val="clear" w:color="auto" w:fill="auto"/>
          </w:tcPr>
          <w:p w:rsidR="006A6D13" w:rsidRPr="004D7D51" w:rsidRDefault="006A6D13" w:rsidP="00A86059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6A6D13" w:rsidRPr="004D7D51" w:rsidRDefault="002B5BA9" w:rsidP="000A02DC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A54DF7">
              <w:rPr>
                <w:rFonts w:ascii="Tahoma" w:hAnsi="Tahoma" w:cs="Tahoma"/>
                <w:sz w:val="20"/>
                <w:szCs w:val="20"/>
              </w:rPr>
              <w:t xml:space="preserve">г. </w:t>
            </w:r>
            <w:r>
              <w:rPr>
                <w:rFonts w:ascii="Tahoma" w:hAnsi="Tahoma" w:cs="Tahoma"/>
                <w:sz w:val="20"/>
                <w:szCs w:val="20"/>
              </w:rPr>
              <w:t>Мончегорск</w:t>
            </w:r>
            <w:r w:rsidRPr="00A54DF7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1C3682">
              <w:rPr>
                <w:rFonts w:ascii="Tahoma" w:hAnsi="Tahoma" w:cs="Tahoma"/>
                <w:sz w:val="20"/>
                <w:szCs w:val="20"/>
              </w:rPr>
              <w:t>территория склада №7, ЦМТО</w:t>
            </w:r>
            <w:bookmarkStart w:id="0" w:name="_GoBack"/>
            <w:bookmarkEnd w:id="0"/>
          </w:p>
        </w:tc>
        <w:tc>
          <w:tcPr>
            <w:tcW w:w="2893" w:type="dxa"/>
            <w:shd w:val="clear" w:color="auto" w:fill="auto"/>
          </w:tcPr>
          <w:p w:rsidR="006A6D13" w:rsidRPr="004D7D51" w:rsidRDefault="006A6D13" w:rsidP="00A86059">
            <w:pPr>
              <w:spacing w:line="240" w:lineRule="auto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(согласен либо указать предмет разногласия)</w:t>
            </w:r>
          </w:p>
        </w:tc>
      </w:tr>
      <w:tr w:rsidR="006A6D13" w:rsidRPr="004D7D51" w:rsidTr="004D6220">
        <w:trPr>
          <w:trHeight w:val="890"/>
        </w:trPr>
        <w:tc>
          <w:tcPr>
            <w:tcW w:w="6804" w:type="dxa"/>
            <w:shd w:val="clear" w:color="auto" w:fill="auto"/>
          </w:tcPr>
          <w:p w:rsidR="004F002B" w:rsidRDefault="00E758C9" w:rsidP="00A86059">
            <w:pPr>
              <w:spacing w:line="240" w:lineRule="auto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4. Срок реализации</w:t>
            </w:r>
          </w:p>
          <w:p w:rsidR="006A6D13" w:rsidRPr="004D7D51" w:rsidRDefault="00E14F25" w:rsidP="00A86059">
            <w:pPr>
              <w:spacing w:line="240" w:lineRule="auto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 xml:space="preserve">В течение </w:t>
            </w:r>
            <w:r w:rsidRPr="004D7D5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4D7D5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893" w:type="dxa"/>
            <w:shd w:val="clear" w:color="auto" w:fill="auto"/>
          </w:tcPr>
          <w:p w:rsidR="006A6D13" w:rsidRPr="004D7D51" w:rsidRDefault="006A6D13" w:rsidP="00A86059">
            <w:pPr>
              <w:spacing w:line="240" w:lineRule="auto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4D7D51" w:rsidTr="00A86059">
        <w:trPr>
          <w:trHeight w:val="179"/>
        </w:trPr>
        <w:tc>
          <w:tcPr>
            <w:tcW w:w="6804" w:type="dxa"/>
            <w:shd w:val="clear" w:color="auto" w:fill="auto"/>
          </w:tcPr>
          <w:p w:rsidR="006A6D13" w:rsidRPr="004D7D51" w:rsidRDefault="006A6D13" w:rsidP="00A86059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5. Ф</w:t>
            </w:r>
            <w:r w:rsidR="00453FD9" w:rsidRPr="004D7D5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6A6D13" w:rsidRPr="004D7D51" w:rsidRDefault="006A6D13" w:rsidP="00A86059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4D7D51" w:rsidRDefault="006A6D13" w:rsidP="00A86059">
            <w:pPr>
              <w:spacing w:line="240" w:lineRule="auto"/>
              <w:jc w:val="both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bCs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893" w:type="dxa"/>
            <w:shd w:val="clear" w:color="auto" w:fill="auto"/>
          </w:tcPr>
          <w:p w:rsidR="006A6D13" w:rsidRPr="004D7D51" w:rsidRDefault="006A6D13" w:rsidP="00A86059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4D7D51" w:rsidTr="00A86059">
        <w:trPr>
          <w:trHeight w:val="516"/>
        </w:trPr>
        <w:tc>
          <w:tcPr>
            <w:tcW w:w="6804" w:type="dxa"/>
            <w:shd w:val="clear" w:color="auto" w:fill="auto"/>
          </w:tcPr>
          <w:p w:rsidR="006A6D13" w:rsidRPr="004D7D51" w:rsidRDefault="006A6D13" w:rsidP="00A86059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6A6D13" w:rsidRPr="004D7D51" w:rsidRDefault="006A6D13" w:rsidP="00A86059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4D7D51">
              <w:rPr>
                <w:rFonts w:ascii="Tahoma" w:hAnsi="Tahoma" w:cs="Tahoma"/>
                <w:bCs/>
                <w:sz w:val="20"/>
              </w:rPr>
              <w:t>В соответствии с Перечнем документов (Приложение №1 к настоящему Приглашению)</w:t>
            </w:r>
            <w:r w:rsidRPr="004D7D51">
              <w:rPr>
                <w:rFonts w:ascii="Tahoma" w:hAnsi="Tahoma" w:cs="Tahoma"/>
                <w:sz w:val="20"/>
              </w:rPr>
              <w:t>.</w:t>
            </w:r>
          </w:p>
        </w:tc>
        <w:tc>
          <w:tcPr>
            <w:tcW w:w="2893" w:type="dxa"/>
            <w:shd w:val="clear" w:color="auto" w:fill="auto"/>
          </w:tcPr>
          <w:p w:rsidR="006A6D13" w:rsidRPr="004D7D51" w:rsidRDefault="006A6D13" w:rsidP="00A86059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4D7D51" w:rsidTr="00A86059">
        <w:trPr>
          <w:trHeight w:val="516"/>
        </w:trPr>
        <w:tc>
          <w:tcPr>
            <w:tcW w:w="6804" w:type="dxa"/>
            <w:shd w:val="clear" w:color="auto" w:fill="auto"/>
          </w:tcPr>
          <w:p w:rsidR="006A6D13" w:rsidRPr="004D7D51" w:rsidRDefault="006A6D13" w:rsidP="00A86059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7. Требования к сертификации Продукции, лицензиям, допускам к определенному виду работ (если необходимы).</w:t>
            </w:r>
          </w:p>
          <w:p w:rsidR="006A6D13" w:rsidRPr="004D7D51" w:rsidRDefault="006A6D13" w:rsidP="00A86059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6A6D13" w:rsidRPr="004D7D51" w:rsidRDefault="006A6D13" w:rsidP="00A86059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893" w:type="dxa"/>
            <w:shd w:val="clear" w:color="auto" w:fill="auto"/>
          </w:tcPr>
          <w:p w:rsidR="006A6D13" w:rsidRPr="004D7D51" w:rsidRDefault="006A6D13" w:rsidP="00A86059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4D7D51" w:rsidTr="00A86059">
        <w:trPr>
          <w:trHeight w:val="796"/>
        </w:trPr>
        <w:tc>
          <w:tcPr>
            <w:tcW w:w="6804" w:type="dxa"/>
            <w:shd w:val="clear" w:color="auto" w:fill="auto"/>
          </w:tcPr>
          <w:p w:rsidR="006A6D13" w:rsidRPr="004D7D51" w:rsidRDefault="006A6D13" w:rsidP="00A86059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8. Условия ответственности за нарушение обязательств, применимое право и подсудность.</w:t>
            </w:r>
          </w:p>
          <w:p w:rsidR="006A6D13" w:rsidRPr="004D7D51" w:rsidRDefault="006A6D13" w:rsidP="00A86059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893" w:type="dxa"/>
            <w:shd w:val="clear" w:color="auto" w:fill="auto"/>
          </w:tcPr>
          <w:p w:rsidR="006A6D13" w:rsidRPr="004D7D51" w:rsidRDefault="006A6D13" w:rsidP="00A86059">
            <w:pPr>
              <w:spacing w:line="240" w:lineRule="auto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4D7D51" w:rsidTr="00B80C57">
        <w:trPr>
          <w:trHeight w:val="486"/>
        </w:trPr>
        <w:tc>
          <w:tcPr>
            <w:tcW w:w="6804" w:type="dxa"/>
            <w:shd w:val="clear" w:color="auto" w:fill="auto"/>
          </w:tcPr>
          <w:p w:rsidR="006A6D13" w:rsidRPr="004D7D51" w:rsidRDefault="006A6D13" w:rsidP="00A86059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lastRenderedPageBreak/>
              <w:t>9. Особые требования</w:t>
            </w:r>
          </w:p>
          <w:p w:rsidR="006A6D13" w:rsidRPr="004D7D51" w:rsidRDefault="00E14F25" w:rsidP="00E14F25">
            <w:pPr>
              <w:jc w:val="both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 и/или договор перевозки грузов)</w:t>
            </w:r>
          </w:p>
        </w:tc>
        <w:tc>
          <w:tcPr>
            <w:tcW w:w="2893" w:type="dxa"/>
            <w:shd w:val="clear" w:color="auto" w:fill="auto"/>
          </w:tcPr>
          <w:p w:rsidR="006A6D13" w:rsidRPr="004D7D51" w:rsidRDefault="006A6D13" w:rsidP="00A86059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4D7D51" w:rsidTr="00A86059">
        <w:trPr>
          <w:trHeight w:val="796"/>
        </w:trPr>
        <w:tc>
          <w:tcPr>
            <w:tcW w:w="6804" w:type="dxa"/>
            <w:shd w:val="clear" w:color="auto" w:fill="auto"/>
          </w:tcPr>
          <w:p w:rsidR="006A6D13" w:rsidRPr="004D7D51" w:rsidRDefault="006A6D13" w:rsidP="00A86059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10. Наличие лицензий.</w:t>
            </w:r>
          </w:p>
          <w:p w:rsidR="006A6D13" w:rsidRPr="004D7D51" w:rsidRDefault="006A6D13" w:rsidP="002B5BA9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bCs/>
                <w:sz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2B5BA9">
              <w:rPr>
                <w:rFonts w:ascii="Tahoma" w:hAnsi="Tahoma" w:cs="Tahoma"/>
                <w:bCs/>
                <w:sz w:val="20"/>
              </w:rPr>
              <w:t>черных</w:t>
            </w:r>
            <w:r w:rsidR="000A6ABE">
              <w:rPr>
                <w:rFonts w:ascii="Tahoma" w:hAnsi="Tahoma" w:cs="Tahoma"/>
                <w:bCs/>
                <w:sz w:val="20"/>
              </w:rPr>
              <w:t xml:space="preserve"> </w:t>
            </w:r>
            <w:r w:rsidR="00CF4DA0" w:rsidRPr="004D7D51">
              <w:rPr>
                <w:rFonts w:ascii="Tahoma" w:hAnsi="Tahoma" w:cs="Tahoma"/>
                <w:bCs/>
                <w:sz w:val="20"/>
              </w:rPr>
              <w:t>металлов</w:t>
            </w:r>
            <w:r w:rsidRPr="004D7D51">
              <w:rPr>
                <w:rFonts w:ascii="Tahoma" w:hAnsi="Tahoma" w:cs="Tahoma"/>
                <w:bCs/>
                <w:sz w:val="20"/>
              </w:rPr>
              <w:t>.</w:t>
            </w:r>
          </w:p>
        </w:tc>
        <w:tc>
          <w:tcPr>
            <w:tcW w:w="2893" w:type="dxa"/>
            <w:shd w:val="clear" w:color="auto" w:fill="auto"/>
          </w:tcPr>
          <w:p w:rsidR="006A6D13" w:rsidRPr="004D7D51" w:rsidRDefault="006A6D13" w:rsidP="00A86059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4D7D51" w:rsidTr="00A86059">
        <w:trPr>
          <w:trHeight w:val="796"/>
        </w:trPr>
        <w:tc>
          <w:tcPr>
            <w:tcW w:w="6804" w:type="dxa"/>
            <w:shd w:val="clear" w:color="auto" w:fill="auto"/>
          </w:tcPr>
          <w:p w:rsidR="006A6D13" w:rsidRPr="004D7D51" w:rsidRDefault="006A6D13" w:rsidP="00A86059">
            <w:pPr>
              <w:spacing w:after="0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6A6D13" w:rsidRPr="004D7D51" w:rsidRDefault="006A6D13" w:rsidP="00A86059">
            <w:pPr>
              <w:spacing w:after="0"/>
              <w:rPr>
                <w:rStyle w:val="ac"/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АО «Кольская ГМК», размещенной на сайте </w:t>
            </w:r>
            <w:r w:rsidR="008B5C90" w:rsidRPr="004D7D51">
              <w:rPr>
                <w:color w:val="3414F4"/>
                <w:u w:val="single"/>
              </w:rPr>
              <w:t>https://www.kolagmk.ru/suppliers/contractual-documentation/</w:t>
            </w:r>
          </w:p>
          <w:p w:rsidR="006A6D13" w:rsidRPr="004D7D51" w:rsidRDefault="006A6D13" w:rsidP="00A86059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4D7D51" w:rsidRDefault="008B5C90" w:rsidP="00A86059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4D7D51">
              <w:rPr>
                <w:color w:val="3414F4"/>
                <w:u w:val="single"/>
              </w:rPr>
              <w:t>https://www.kolagmk.ru/suppliers/contractual-documentation/</w:t>
            </w:r>
          </w:p>
        </w:tc>
        <w:tc>
          <w:tcPr>
            <w:tcW w:w="2893" w:type="dxa"/>
            <w:shd w:val="clear" w:color="auto" w:fill="auto"/>
          </w:tcPr>
          <w:p w:rsidR="006A6D13" w:rsidRPr="004D7D51" w:rsidRDefault="006A6D13" w:rsidP="00A86059">
            <w:pPr>
              <w:jc w:val="both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4D7D51" w:rsidTr="00E952C0">
        <w:trPr>
          <w:trHeight w:val="724"/>
        </w:trPr>
        <w:tc>
          <w:tcPr>
            <w:tcW w:w="6804" w:type="dxa"/>
            <w:shd w:val="clear" w:color="auto" w:fill="auto"/>
          </w:tcPr>
          <w:p w:rsidR="00453FD9" w:rsidRPr="004D7D51" w:rsidRDefault="006A6D13" w:rsidP="00453FD9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4D7D51">
              <w:rPr>
                <w:rFonts w:ascii="Tahoma" w:hAnsi="Tahoma" w:cs="Tahoma"/>
                <w:sz w:val="20"/>
              </w:rPr>
              <w:t>.</w:t>
            </w:r>
          </w:p>
          <w:p w:rsidR="006A6D13" w:rsidRPr="004D7D51" w:rsidRDefault="006A6D13" w:rsidP="00453FD9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893" w:type="dxa"/>
            <w:shd w:val="clear" w:color="auto" w:fill="auto"/>
          </w:tcPr>
          <w:p w:rsidR="006A6D13" w:rsidRPr="004D7D51" w:rsidRDefault="006A6D13" w:rsidP="00A86059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F018A2" w:rsidRPr="002E416E" w:rsidRDefault="00F43827" w:rsidP="002E416E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2E416E" w:rsidRDefault="002E416E" w:rsidP="000C1290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Default="002E416E" w:rsidP="000C1290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2E416E" w:rsidP="000C1290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sz w:val="20"/>
          <w:szCs w:val="20"/>
        </w:rPr>
      </w:pPr>
    </w:p>
    <w:p w:rsidR="00F018A2" w:rsidRPr="00740150" w:rsidRDefault="00F43827" w:rsidP="00823DA7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p w:rsidR="00601FB4" w:rsidRPr="00740150" w:rsidRDefault="00601FB4" w:rsidP="00E579B9">
      <w:pPr>
        <w:tabs>
          <w:tab w:val="left" w:pos="10206"/>
        </w:tabs>
        <w:rPr>
          <w:rFonts w:ascii="Tahoma" w:hAnsi="Tahoma" w:cs="Tahoma"/>
          <w:b/>
          <w:sz w:val="20"/>
          <w:szCs w:val="20"/>
        </w:rPr>
      </w:pPr>
    </w:p>
    <w:p w:rsidR="00EC3CE2" w:rsidRPr="002C2DB9" w:rsidRDefault="00EC3CE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E95D1D" w:rsidRPr="002C2DB9" w:rsidRDefault="00E95D1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AE055E" w:rsidRPr="002C2DB9" w:rsidRDefault="00AE055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AE055E" w:rsidRPr="002E0806" w:rsidRDefault="00AE055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EC3CE2" w:rsidRPr="002E0806" w:rsidRDefault="00EC3CE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FA5A5E" w:rsidRDefault="00FA5A5E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FA5A5E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9E2" w:rsidRDefault="009F79E2">
      <w:pPr>
        <w:spacing w:after="0" w:line="240" w:lineRule="auto"/>
      </w:pPr>
      <w:r>
        <w:separator/>
      </w:r>
    </w:p>
  </w:endnote>
  <w:endnote w:type="continuationSeparator" w:id="0">
    <w:p w:rsidR="009F79E2" w:rsidRDefault="009F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9E2" w:rsidRDefault="009F79E2">
      <w:pPr>
        <w:spacing w:after="0" w:line="240" w:lineRule="auto"/>
      </w:pPr>
      <w:r>
        <w:separator/>
      </w:r>
    </w:p>
  </w:footnote>
  <w:footnote w:type="continuationSeparator" w:id="0">
    <w:p w:rsidR="009F79E2" w:rsidRDefault="009F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9216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667F"/>
    <w:rsid w:val="000672A0"/>
    <w:rsid w:val="00074AD4"/>
    <w:rsid w:val="00081557"/>
    <w:rsid w:val="000860D3"/>
    <w:rsid w:val="0009034E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414FF"/>
    <w:rsid w:val="00146A4E"/>
    <w:rsid w:val="00150300"/>
    <w:rsid w:val="00154E45"/>
    <w:rsid w:val="00172483"/>
    <w:rsid w:val="00176204"/>
    <w:rsid w:val="0017635B"/>
    <w:rsid w:val="001812CE"/>
    <w:rsid w:val="00182731"/>
    <w:rsid w:val="001A396C"/>
    <w:rsid w:val="001B5252"/>
    <w:rsid w:val="001C3682"/>
    <w:rsid w:val="001C5C97"/>
    <w:rsid w:val="001C7DC3"/>
    <w:rsid w:val="001E2D76"/>
    <w:rsid w:val="001E61BF"/>
    <w:rsid w:val="001E6896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443FE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5890"/>
    <w:rsid w:val="002B0289"/>
    <w:rsid w:val="002B296A"/>
    <w:rsid w:val="002B5BA9"/>
    <w:rsid w:val="002C138A"/>
    <w:rsid w:val="002C2279"/>
    <w:rsid w:val="002C2DB9"/>
    <w:rsid w:val="002C53EF"/>
    <w:rsid w:val="002D427C"/>
    <w:rsid w:val="002E0806"/>
    <w:rsid w:val="002E2676"/>
    <w:rsid w:val="002E416E"/>
    <w:rsid w:val="002E7AEB"/>
    <w:rsid w:val="002F5CC1"/>
    <w:rsid w:val="00314027"/>
    <w:rsid w:val="00331968"/>
    <w:rsid w:val="003323D4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C83"/>
    <w:rsid w:val="003C7E62"/>
    <w:rsid w:val="003D4E7E"/>
    <w:rsid w:val="003E0440"/>
    <w:rsid w:val="003F58CB"/>
    <w:rsid w:val="00400EFC"/>
    <w:rsid w:val="0040113E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D53AC"/>
    <w:rsid w:val="004D6220"/>
    <w:rsid w:val="004D7D51"/>
    <w:rsid w:val="004E1701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2549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34512"/>
    <w:rsid w:val="0093795C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B2AEA"/>
    <w:rsid w:val="009C7D22"/>
    <w:rsid w:val="009D5FA2"/>
    <w:rsid w:val="009F3106"/>
    <w:rsid w:val="009F79E2"/>
    <w:rsid w:val="00A00C30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EB"/>
    <w:rsid w:val="00A51B17"/>
    <w:rsid w:val="00A60D39"/>
    <w:rsid w:val="00A61BFD"/>
    <w:rsid w:val="00A7480F"/>
    <w:rsid w:val="00A800C4"/>
    <w:rsid w:val="00A834BC"/>
    <w:rsid w:val="00A932CD"/>
    <w:rsid w:val="00AA480C"/>
    <w:rsid w:val="00AB2FF3"/>
    <w:rsid w:val="00AC246B"/>
    <w:rsid w:val="00AC3E6E"/>
    <w:rsid w:val="00AD480D"/>
    <w:rsid w:val="00AD6B03"/>
    <w:rsid w:val="00AE055E"/>
    <w:rsid w:val="00AE08DA"/>
    <w:rsid w:val="00AF269F"/>
    <w:rsid w:val="00AF3A2A"/>
    <w:rsid w:val="00B009A8"/>
    <w:rsid w:val="00B013DF"/>
    <w:rsid w:val="00B03101"/>
    <w:rsid w:val="00B07156"/>
    <w:rsid w:val="00B217C6"/>
    <w:rsid w:val="00B26C4F"/>
    <w:rsid w:val="00B26F2D"/>
    <w:rsid w:val="00B3644B"/>
    <w:rsid w:val="00B37B20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DF8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F4517"/>
    <w:rsid w:val="00C03D9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4487"/>
    <w:rsid w:val="00CF4DA0"/>
    <w:rsid w:val="00CF5DE8"/>
    <w:rsid w:val="00D10C95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A040B"/>
    <w:rsid w:val="00DA6866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738FB"/>
    <w:rsid w:val="00F76B1E"/>
    <w:rsid w:val="00F8143A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61" fillcolor="white">
      <v:fill color="white"/>
    </o:shapedefaults>
    <o:shapelayout v:ext="edit">
      <o:idmap v:ext="edit" data="1"/>
    </o:shapelayout>
  </w:shapeDefaults>
  <w:decimalSymbol w:val=","/>
  <w:listSeparator w:val=";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85A15B-FEB3-406F-AE69-080F997E4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86</cp:revision>
  <cp:lastPrinted>2019-09-11T08:03:00Z</cp:lastPrinted>
  <dcterms:created xsi:type="dcterms:W3CDTF">2019-09-11T08:40:00Z</dcterms:created>
  <dcterms:modified xsi:type="dcterms:W3CDTF">2023-05-30T08:41:00Z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