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D933E3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D933E3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7088"/>
        <w:gridCol w:w="2609"/>
      </w:tblGrid>
      <w:tr w:rsidR="006A6D13" w:rsidRPr="00076A2D" w:rsidTr="00076A2D">
        <w:trPr>
          <w:trHeight w:val="598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D933E3" w:rsidRDefault="00D933E3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D933E3">
              <w:rPr>
                <w:rFonts w:ascii="Tahoma" w:hAnsi="Tahoma" w:cs="Tahoma"/>
                <w:sz w:val="20"/>
                <w:szCs w:val="20"/>
              </w:rPr>
              <w:t>Лом и отходы стальные 5А/11-15, в количестве 170 тонн (</w:t>
            </w:r>
            <w:proofErr w:type="spellStart"/>
            <w:r w:rsidRPr="00D933E3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D933E3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  <w:bookmarkEnd w:id="0"/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650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D933E3" w:rsidRPr="00DC267D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D933E3" w:rsidRPr="00DC267D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D933E3" w:rsidRPr="00DC267D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D933E3" w:rsidRPr="00DC267D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D933E3" w:rsidRPr="00617B1C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D933E3" w:rsidRPr="00DC267D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с возможным содержанием цветных металлов</w:t>
            </w: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D933E3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(медь, алюминий, свинец, цинк). ГСМ слиты.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довести до </w:t>
            </w:r>
          </w:p>
          <w:p w:rsidR="00D933E3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</w:t>
            </w:r>
          </w:p>
          <w:p w:rsidR="00D933E3" w:rsidRDefault="00D933E3" w:rsidP="00D933E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втомашин под погрузку учитывать </w:t>
            </w: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предельный размер ВИС </w:t>
            </w:r>
          </w:p>
          <w:p w:rsidR="006A6D13" w:rsidRPr="00076A2D" w:rsidRDefault="00D933E3" w:rsidP="00D933E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 более 16м.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391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076A2D" w:rsidRDefault="00D933E3" w:rsidP="00076A2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15">
              <w:rPr>
                <w:rFonts w:ascii="Tahoma" w:hAnsi="Tahoma" w:cs="Tahoma"/>
                <w:sz w:val="20"/>
                <w:szCs w:val="20"/>
              </w:rPr>
              <w:t>г. Заполярный, временная площадка хранения металлолома ТЦ (верхнее АТЦ).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076A2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076A2D" w:rsidTr="00076A2D">
        <w:trPr>
          <w:trHeight w:val="179"/>
        </w:trPr>
        <w:tc>
          <w:tcPr>
            <w:tcW w:w="7088" w:type="dxa"/>
            <w:shd w:val="clear" w:color="auto" w:fill="auto"/>
          </w:tcPr>
          <w:p w:rsidR="006A6D13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076A2D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076A2D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076A2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179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076A2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076A2D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076A2D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076A2D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764321" w:rsidRPr="00076A2D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AE369B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Pr="00076A2D">
              <w:rPr>
                <w:rFonts w:ascii="Tahoma" w:hAnsi="Tahoma" w:cs="Tahoma"/>
                <w:bCs/>
                <w:sz w:val="20"/>
                <w:szCs w:val="20"/>
              </w:rPr>
              <w:t>цветных металлов.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2320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076A2D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076A2D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076A2D" w:rsidTr="00076A2D">
        <w:trPr>
          <w:trHeight w:val="516"/>
        </w:trPr>
        <w:tc>
          <w:tcPr>
            <w:tcW w:w="7088" w:type="dxa"/>
            <w:shd w:val="clear" w:color="auto" w:fill="auto"/>
          </w:tcPr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720E6D" w:rsidRPr="00076A2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076A2D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076A2D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Приглашению).</w:t>
            </w:r>
          </w:p>
        </w:tc>
        <w:tc>
          <w:tcPr>
            <w:tcW w:w="2609" w:type="dxa"/>
            <w:shd w:val="clear" w:color="auto" w:fill="auto"/>
          </w:tcPr>
          <w:p w:rsidR="00720E6D" w:rsidRPr="00076A2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1928"/>
        </w:trPr>
        <w:tc>
          <w:tcPr>
            <w:tcW w:w="7088" w:type="dxa"/>
            <w:shd w:val="clear" w:color="auto" w:fill="auto"/>
          </w:tcPr>
          <w:p w:rsidR="006A6D13" w:rsidRPr="00076A2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076A2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076A2D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076A2D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76A2D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76A2D" w:rsidTr="00076A2D">
        <w:trPr>
          <w:trHeight w:val="724"/>
        </w:trPr>
        <w:tc>
          <w:tcPr>
            <w:tcW w:w="7088" w:type="dxa"/>
            <w:shd w:val="clear" w:color="auto" w:fill="auto"/>
          </w:tcPr>
          <w:p w:rsidR="00453FD9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076A2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076A2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609" w:type="dxa"/>
            <w:shd w:val="clear" w:color="auto" w:fill="auto"/>
          </w:tcPr>
          <w:p w:rsidR="006A6D13" w:rsidRPr="00076A2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6A2D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6A2D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E369B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933E3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 fillcolor="white">
      <v:fill color="white"/>
    </o:shapedefaults>
    <o:shapelayout v:ext="edit">
      <o:idmap v:ext="edit" data="1"/>
    </o:shapelayout>
  </w:shapeDefaults>
  <w:decimalSymbol w:val=","/>
  <w:listSeparator w:val=";"/>
  <w14:docId w14:val="508E854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0C25F-10E4-4D05-95A0-A6E3332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88</cp:revision>
  <cp:lastPrinted>2019-09-11T08:03:00Z</cp:lastPrinted>
  <dcterms:created xsi:type="dcterms:W3CDTF">2019-09-11T08:40:00Z</dcterms:created>
  <dcterms:modified xsi:type="dcterms:W3CDTF">2024-03-20T10:33:00Z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