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89" w:rsidRDefault="0093795C" w:rsidP="00D85C1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830649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2E416E" w:rsidRPr="00720E6D" w:rsidRDefault="00406989" w:rsidP="00D85C11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830649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443145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Предмет процедуры реализации</w:t>
            </w:r>
          </w:p>
          <w:p w:rsidR="006A6D13" w:rsidRPr="002E6511" w:rsidRDefault="00830649" w:rsidP="002E651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0649">
              <w:rPr>
                <w:rFonts w:ascii="Tahoma" w:hAnsi="Tahoma" w:cs="Tahoma"/>
              </w:rPr>
              <w:t>Лом, отходы (кабельная продукция), в количестве 20 тонн (</w:t>
            </w:r>
            <w:proofErr w:type="spellStart"/>
            <w:r w:rsidRPr="00830649">
              <w:rPr>
                <w:rFonts w:ascii="Tahoma" w:hAnsi="Tahoma" w:cs="Tahoma"/>
              </w:rPr>
              <w:t>толеранс</w:t>
            </w:r>
            <w:proofErr w:type="spellEnd"/>
            <w:r w:rsidRPr="00830649">
              <w:rPr>
                <w:rFonts w:ascii="Tahoma" w:hAnsi="Tahoma" w:cs="Tahoma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443145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Описание лома</w:t>
            </w:r>
          </w:p>
          <w:p w:rsidR="006A6D13" w:rsidRPr="00720E6D" w:rsidRDefault="00830649" w:rsidP="00D85C11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123BD9">
              <w:rPr>
                <w:rFonts w:ascii="Tahoma" w:hAnsi="Tahoma" w:cs="Tahoma"/>
              </w:rPr>
              <w:t xml:space="preserve">Лом образован в результате производственно-хозяйственной деятельности шахты </w:t>
            </w:r>
            <w:proofErr w:type="spellStart"/>
            <w:r w:rsidRPr="00123BD9">
              <w:rPr>
                <w:rFonts w:ascii="Tahoma" w:hAnsi="Tahoma" w:cs="Tahoma"/>
              </w:rPr>
              <w:t>Каула-Котсельваара</w:t>
            </w:r>
            <w:proofErr w:type="spellEnd"/>
            <w:r w:rsidRPr="00123BD9">
              <w:rPr>
                <w:rFonts w:ascii="Tahoma" w:hAnsi="Tahoma" w:cs="Tahoma"/>
              </w:rPr>
              <w:t>. Состоит из кабеля различной длины и различного сечения. Основной токопроводящий металл – алюминий. Определить пропорцию содержания токопроводящих металлов не представляется возможным. Необходимо довести до транспортабельного состояния и засора 3%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123BD9">
              <w:rPr>
                <w:rFonts w:ascii="Tahoma" w:hAnsi="Tahoma" w:cs="Tahoma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273287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830649" w:rsidRDefault="00830649" w:rsidP="00D85C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A020BA" w:rsidRPr="00720E6D" w:rsidRDefault="00830649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123BD9">
              <w:rPr>
                <w:rFonts w:ascii="Tahoma" w:hAnsi="Tahoma" w:cs="Tahoma"/>
                <w:color w:val="000000"/>
                <w:shd w:val="clear" w:color="auto" w:fill="FFFFFF"/>
              </w:rPr>
              <w:t>пгт</w:t>
            </w:r>
            <w:proofErr w:type="spellEnd"/>
            <w:r w:rsidRPr="00123BD9">
              <w:rPr>
                <w:rFonts w:ascii="Tahoma" w:hAnsi="Tahoma" w:cs="Tahoma"/>
                <w:color w:val="000000"/>
                <w:shd w:val="clear" w:color="auto" w:fill="FFFFFF"/>
              </w:rPr>
              <w:t>. Никель, территория Плавильного цеха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</w:t>
            </w:r>
            <w:r w:rsidRPr="00720E6D">
              <w:rPr>
                <w:rFonts w:ascii="Tahoma" w:hAnsi="Tahoma" w:cs="Tahoma"/>
                <w:spacing w:val="-5"/>
              </w:rPr>
              <w:lastRenderedPageBreak/>
              <w:t>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8306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bookmarkStart w:id="0" w:name="_GoBack"/>
            <w:bookmarkEnd w:id="0"/>
            <w:r w:rsidR="00273287">
              <w:rPr>
                <w:rFonts w:ascii="Tahoma" w:hAnsi="Tahoma" w:cs="Tahoma"/>
                <w:bCs/>
              </w:rPr>
              <w:t>цветных</w:t>
            </w:r>
            <w:r w:rsidRPr="00720E6D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2E6511">
        <w:trPr>
          <w:trHeight w:val="3028"/>
        </w:trPr>
        <w:tc>
          <w:tcPr>
            <w:tcW w:w="6804" w:type="dxa"/>
            <w:shd w:val="clear" w:color="auto" w:fill="auto"/>
          </w:tcPr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</w:t>
            </w:r>
            <w:r w:rsidR="002E6511">
              <w:rPr>
                <w:rFonts w:ascii="Tahoma" w:hAnsi="Tahoma" w:cs="Tahoma"/>
              </w:rPr>
              <w:t xml:space="preserve"> </w:t>
            </w:r>
            <w:r w:rsidRPr="00720E6D">
              <w:rPr>
                <w:rFonts w:ascii="Tahoma" w:hAnsi="Tahoma" w:cs="Tahoma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D85C11">
      <w:pPr>
        <w:tabs>
          <w:tab w:val="left" w:pos="10206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E416E" w:rsidRPr="00740150" w:rsidRDefault="00F43827" w:rsidP="00D85C11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3287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3145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30649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238A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85C11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27F7AF0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770F8-5BF7-4048-A2A3-0ED2E03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92</cp:revision>
  <cp:lastPrinted>2019-09-11T08:03:00Z</cp:lastPrinted>
  <dcterms:created xsi:type="dcterms:W3CDTF">2019-09-11T08:40:00Z</dcterms:created>
  <dcterms:modified xsi:type="dcterms:W3CDTF">2024-02-27T08:20:00Z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